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E8BEF" w14:textId="2CB8AA3C" w:rsidR="006B68E7" w:rsidRPr="005F149B" w:rsidRDefault="008C5276" w:rsidP="005F149B">
      <w:pPr>
        <w:tabs>
          <w:tab w:val="left" w:pos="5954"/>
        </w:tabs>
        <w:jc w:val="right"/>
        <w:rPr>
          <w:rFonts w:cs="Arial"/>
          <w:b/>
          <w:color w:val="auto"/>
          <w:sz w:val="18"/>
          <w:szCs w:val="18"/>
        </w:rPr>
      </w:pPr>
      <w:r w:rsidRPr="004B500D">
        <w:rPr>
          <w:rFonts w:cs="Arial"/>
          <w:b/>
          <w:color w:val="auto"/>
          <w:sz w:val="18"/>
          <w:szCs w:val="18"/>
        </w:rPr>
        <w:t>Formato</w:t>
      </w:r>
      <w:r w:rsidR="00226BCE" w:rsidRPr="004B500D">
        <w:rPr>
          <w:rFonts w:cs="Arial"/>
          <w:b/>
          <w:color w:val="auto"/>
          <w:sz w:val="18"/>
          <w:szCs w:val="18"/>
        </w:rPr>
        <w:t xml:space="preserve"> </w:t>
      </w:r>
      <w:r w:rsidRPr="004B500D">
        <w:rPr>
          <w:rFonts w:cs="Arial"/>
          <w:b/>
          <w:color w:val="auto"/>
          <w:sz w:val="18"/>
          <w:szCs w:val="18"/>
        </w:rPr>
        <w:t>I</w:t>
      </w:r>
      <w:r w:rsidR="000C755F">
        <w:rPr>
          <w:rFonts w:cs="Arial"/>
          <w:b/>
          <w:color w:val="auto"/>
          <w:sz w:val="18"/>
          <w:szCs w:val="18"/>
        </w:rPr>
        <w:t>C</w:t>
      </w:r>
      <w:r w:rsidRPr="004B500D">
        <w:rPr>
          <w:rFonts w:cs="Arial"/>
          <w:b/>
          <w:color w:val="auto"/>
          <w:sz w:val="18"/>
          <w:szCs w:val="18"/>
        </w:rPr>
        <w:t>-</w:t>
      </w:r>
      <w:r w:rsidR="000C755F">
        <w:rPr>
          <w:rFonts w:cs="Arial"/>
          <w:b/>
          <w:color w:val="auto"/>
          <w:sz w:val="18"/>
          <w:szCs w:val="18"/>
        </w:rPr>
        <w:t>31</w:t>
      </w:r>
    </w:p>
    <w:tbl>
      <w:tblPr>
        <w:tblW w:w="5386" w:type="dxa"/>
        <w:tblInd w:w="3261" w:type="dxa"/>
        <w:tblLook w:val="04A0" w:firstRow="1" w:lastRow="0" w:firstColumn="1" w:lastColumn="0" w:noHBand="0" w:noVBand="1"/>
      </w:tblPr>
      <w:tblGrid>
        <w:gridCol w:w="2268"/>
        <w:gridCol w:w="3118"/>
      </w:tblGrid>
      <w:tr w:rsidR="004B500D" w:rsidRPr="004B500D" w14:paraId="7B7887B9" w14:textId="77777777" w:rsidTr="008425FE">
        <w:trPr>
          <w:trHeight w:val="227"/>
        </w:trPr>
        <w:tc>
          <w:tcPr>
            <w:tcW w:w="2268" w:type="dxa"/>
          </w:tcPr>
          <w:p w14:paraId="68659986" w14:textId="77777777" w:rsidR="00226BCE" w:rsidRPr="004B500D" w:rsidRDefault="00226BCE" w:rsidP="008425FE">
            <w:pPr>
              <w:spacing w:before="0" w:after="0" w:line="240" w:lineRule="auto"/>
              <w:jc w:val="right"/>
              <w:rPr>
                <w:rFonts w:cs="Arial"/>
                <w:b/>
                <w:color w:val="auto"/>
                <w:szCs w:val="20"/>
              </w:rPr>
            </w:pPr>
            <w:r w:rsidRPr="004B500D">
              <w:rPr>
                <w:rFonts w:cs="Arial"/>
                <w:b/>
                <w:color w:val="auto"/>
                <w:szCs w:val="20"/>
              </w:rPr>
              <w:t>Asunto:</w:t>
            </w:r>
          </w:p>
        </w:tc>
        <w:tc>
          <w:tcPr>
            <w:tcW w:w="3118" w:type="dxa"/>
          </w:tcPr>
          <w:p w14:paraId="1CBF8C5D" w14:textId="28E4B6BC" w:rsidR="00226BCE" w:rsidRPr="004B500D" w:rsidRDefault="005F149B" w:rsidP="005362E4">
            <w:pPr>
              <w:spacing w:before="0" w:after="0" w:line="240" w:lineRule="auto"/>
              <w:rPr>
                <w:rFonts w:cs="Arial"/>
                <w:color w:val="auto"/>
                <w:szCs w:val="20"/>
              </w:rPr>
            </w:pPr>
            <w:r>
              <w:rPr>
                <w:rFonts w:cs="Arial"/>
                <w:color w:val="auto"/>
                <w:szCs w:val="20"/>
              </w:rPr>
              <w:t>El que se Indica</w:t>
            </w:r>
          </w:p>
        </w:tc>
      </w:tr>
    </w:tbl>
    <w:p w14:paraId="59FBD066" w14:textId="77777777" w:rsidR="007C03D4" w:rsidRPr="002966AC" w:rsidRDefault="007C03D4" w:rsidP="00EF074E">
      <w:pPr>
        <w:rPr>
          <w:rFonts w:cs="Arial"/>
          <w:color w:val="262626" w:themeColor="text1" w:themeTint="D9"/>
          <w:szCs w:val="20"/>
        </w:rPr>
      </w:pPr>
    </w:p>
    <w:p w14:paraId="5E508585" w14:textId="66F8E844" w:rsidR="000A6A97" w:rsidRPr="000A6A97" w:rsidRDefault="000A6A97" w:rsidP="000A6A97">
      <w:pPr>
        <w:ind w:left="2124"/>
        <w:jc w:val="right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Técpan de Galeana, Gro., </w:t>
      </w:r>
      <w:r w:rsidR="001C1505">
        <w:rPr>
          <w:rFonts w:cs="Arial"/>
          <w:color w:val="auto"/>
          <w:szCs w:val="20"/>
        </w:rPr>
        <w:t xml:space="preserve">21 de abril </w:t>
      </w:r>
      <w:r>
        <w:rPr>
          <w:rFonts w:cs="Arial"/>
          <w:color w:val="auto"/>
          <w:szCs w:val="20"/>
        </w:rPr>
        <w:t>de 2025</w:t>
      </w:r>
    </w:p>
    <w:p w14:paraId="5FDF56B1" w14:textId="77777777" w:rsidR="007C03D4" w:rsidRPr="00AB4E8D" w:rsidRDefault="007C03D4" w:rsidP="00226BCE">
      <w:pPr>
        <w:spacing w:after="0"/>
        <w:rPr>
          <w:rFonts w:cs="Arial"/>
          <w:b/>
          <w:color w:val="262626" w:themeColor="text1" w:themeTint="D9"/>
        </w:rPr>
      </w:pPr>
    </w:p>
    <w:p w14:paraId="160DA3FD" w14:textId="77777777" w:rsidR="00226BCE" w:rsidRPr="004B500D" w:rsidRDefault="00DD4370" w:rsidP="00E24401">
      <w:pPr>
        <w:spacing w:before="0" w:after="0" w:line="240" w:lineRule="auto"/>
        <w:rPr>
          <w:rFonts w:cs="Arial"/>
          <w:b/>
          <w:color w:val="auto"/>
          <w:sz w:val="24"/>
        </w:rPr>
      </w:pPr>
      <w:r w:rsidRPr="004B500D">
        <w:rPr>
          <w:rFonts w:cs="Arial"/>
          <w:b/>
          <w:color w:val="auto"/>
          <w:sz w:val="24"/>
        </w:rPr>
        <w:t>Lic. Marcos César Paris Peralta Hidalgo</w:t>
      </w:r>
      <w:r w:rsidR="00096C9C" w:rsidRPr="004B500D">
        <w:rPr>
          <w:rFonts w:cs="Arial"/>
          <w:b/>
          <w:color w:val="auto"/>
          <w:sz w:val="24"/>
        </w:rPr>
        <w:t>,</w:t>
      </w:r>
    </w:p>
    <w:p w14:paraId="2458D2AA" w14:textId="77777777" w:rsidR="00226BCE" w:rsidRPr="004B500D" w:rsidRDefault="00226BCE" w:rsidP="00E24401">
      <w:pPr>
        <w:spacing w:before="0" w:after="0" w:line="240" w:lineRule="auto"/>
        <w:rPr>
          <w:rFonts w:cs="Arial"/>
          <w:color w:val="auto"/>
        </w:rPr>
      </w:pPr>
      <w:r w:rsidRPr="004B500D">
        <w:rPr>
          <w:rFonts w:cs="Arial"/>
          <w:color w:val="auto"/>
        </w:rPr>
        <w:t>Auditor Superior del Estado</w:t>
      </w:r>
      <w:r w:rsidR="008425FE" w:rsidRPr="004B500D">
        <w:rPr>
          <w:rFonts w:cs="Arial"/>
          <w:color w:val="auto"/>
        </w:rPr>
        <w:t xml:space="preserve"> de Guerrero</w:t>
      </w:r>
      <w:r w:rsidRPr="004B500D">
        <w:rPr>
          <w:rFonts w:cs="Arial"/>
          <w:color w:val="auto"/>
        </w:rPr>
        <w:t>.</w:t>
      </w:r>
    </w:p>
    <w:p w14:paraId="7E968E9C" w14:textId="77777777" w:rsidR="00226BCE" w:rsidRPr="004B500D" w:rsidRDefault="00226BCE" w:rsidP="00E24401">
      <w:pPr>
        <w:spacing w:before="0" w:after="0" w:line="240" w:lineRule="auto"/>
        <w:rPr>
          <w:rFonts w:cs="Arial"/>
          <w:color w:val="auto"/>
          <w:spacing w:val="32"/>
        </w:rPr>
      </w:pPr>
      <w:r w:rsidRPr="004B500D">
        <w:rPr>
          <w:rFonts w:cs="Arial"/>
          <w:color w:val="auto"/>
          <w:spacing w:val="32"/>
        </w:rPr>
        <w:t>Presente.</w:t>
      </w:r>
    </w:p>
    <w:p w14:paraId="70E9E21E" w14:textId="77777777" w:rsidR="00FC2451" w:rsidRPr="004B500D" w:rsidRDefault="00FC2451" w:rsidP="00226BCE">
      <w:pPr>
        <w:autoSpaceDE w:val="0"/>
        <w:autoSpaceDN w:val="0"/>
        <w:adjustRightInd w:val="0"/>
        <w:spacing w:line="240" w:lineRule="auto"/>
        <w:rPr>
          <w:rFonts w:cs="Arial"/>
          <w:color w:val="auto"/>
          <w:sz w:val="20"/>
          <w:szCs w:val="20"/>
        </w:rPr>
      </w:pPr>
    </w:p>
    <w:p w14:paraId="77BFEED9" w14:textId="7276890A" w:rsidR="00083956" w:rsidRPr="004B500D" w:rsidRDefault="005F149B" w:rsidP="005F149B">
      <w:pPr>
        <w:autoSpaceDE w:val="0"/>
        <w:autoSpaceDN w:val="0"/>
        <w:adjustRightInd w:val="0"/>
        <w:spacing w:line="288" w:lineRule="auto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Distinguido Auditor, Con el gusto de saludarle, me dirijo a su representatividad en referencia al punto </w:t>
      </w:r>
      <w:r w:rsidRPr="00B74E30">
        <w:rPr>
          <w:rFonts w:cs="Arial"/>
          <w:b/>
          <w:bCs/>
          <w:color w:val="auto"/>
          <w:szCs w:val="20"/>
        </w:rPr>
        <w:t>4.</w:t>
      </w:r>
      <w:r w:rsidR="002F0ABF">
        <w:rPr>
          <w:rFonts w:cs="Arial"/>
          <w:b/>
          <w:bCs/>
          <w:color w:val="auto"/>
          <w:szCs w:val="20"/>
        </w:rPr>
        <w:t>2.18</w:t>
      </w:r>
      <w:r w:rsidRPr="00B74E30">
        <w:rPr>
          <w:rFonts w:cs="Arial"/>
          <w:b/>
          <w:bCs/>
          <w:color w:val="auto"/>
          <w:szCs w:val="20"/>
        </w:rPr>
        <w:t>. “</w:t>
      </w:r>
      <w:r w:rsidR="002F0ABF" w:rsidRPr="002F0ABF">
        <w:rPr>
          <w:rFonts w:cs="Arial"/>
          <w:b/>
          <w:bCs/>
          <w:color w:val="auto"/>
          <w:szCs w:val="20"/>
        </w:rPr>
        <w:t>Resumen de amortizaciones de capital y pago de intereses derivados del servicio de la deuda pública realizados durante el ejercicio fiscal 2024</w:t>
      </w:r>
      <w:r w:rsidRPr="00B74E30">
        <w:rPr>
          <w:rFonts w:cs="Arial"/>
          <w:b/>
          <w:bCs/>
          <w:color w:val="auto"/>
          <w:szCs w:val="20"/>
        </w:rPr>
        <w:t xml:space="preserve">, conforme al formato </w:t>
      </w:r>
      <w:r w:rsidR="002F0ABF">
        <w:rPr>
          <w:rFonts w:cs="Arial"/>
          <w:b/>
          <w:bCs/>
          <w:color w:val="auto"/>
          <w:szCs w:val="20"/>
        </w:rPr>
        <w:t>IC-31</w:t>
      </w:r>
      <w:r w:rsidRPr="00B74E30">
        <w:rPr>
          <w:rFonts w:cs="Arial"/>
          <w:b/>
          <w:bCs/>
          <w:color w:val="auto"/>
          <w:szCs w:val="20"/>
        </w:rPr>
        <w:t>”</w:t>
      </w:r>
      <w:r>
        <w:rPr>
          <w:rFonts w:cs="Arial"/>
          <w:color w:val="auto"/>
          <w:szCs w:val="20"/>
        </w:rPr>
        <w:t>, de los “Criterios</w:t>
      </w:r>
      <w:r w:rsidRPr="005F149B">
        <w:rPr>
          <w:rFonts w:cs="Arial"/>
          <w:color w:val="auto"/>
          <w:szCs w:val="20"/>
        </w:rPr>
        <w:t xml:space="preserve"> para la integración y presentación de la</w:t>
      </w:r>
      <w:r>
        <w:rPr>
          <w:rFonts w:cs="Arial"/>
          <w:color w:val="auto"/>
          <w:szCs w:val="20"/>
        </w:rPr>
        <w:t xml:space="preserve"> </w:t>
      </w:r>
      <w:r w:rsidRPr="005F149B">
        <w:rPr>
          <w:rFonts w:cs="Arial"/>
          <w:color w:val="auto"/>
          <w:szCs w:val="20"/>
        </w:rPr>
        <w:t>Cuenta Pública del ejercicio fiscal 2024,</w:t>
      </w:r>
      <w:r>
        <w:rPr>
          <w:rFonts w:cs="Arial"/>
          <w:color w:val="auto"/>
          <w:szCs w:val="20"/>
        </w:rPr>
        <w:t xml:space="preserve"> </w:t>
      </w:r>
      <w:r w:rsidRPr="005F149B">
        <w:rPr>
          <w:rFonts w:cs="Arial"/>
          <w:color w:val="auto"/>
          <w:szCs w:val="20"/>
        </w:rPr>
        <w:t>aplicables a los Municipios del</w:t>
      </w:r>
      <w:r>
        <w:rPr>
          <w:rFonts w:cs="Arial"/>
          <w:color w:val="auto"/>
          <w:szCs w:val="20"/>
        </w:rPr>
        <w:t xml:space="preserve"> </w:t>
      </w:r>
      <w:r w:rsidRPr="005F149B">
        <w:rPr>
          <w:rFonts w:cs="Arial"/>
          <w:color w:val="auto"/>
          <w:szCs w:val="20"/>
        </w:rPr>
        <w:t>Estado de Guerrero</w:t>
      </w:r>
      <w:r>
        <w:rPr>
          <w:rFonts w:cs="Arial"/>
          <w:color w:val="auto"/>
          <w:szCs w:val="20"/>
        </w:rPr>
        <w:t>”.</w:t>
      </w:r>
    </w:p>
    <w:p w14:paraId="193AF977" w14:textId="2DA493F8" w:rsidR="00083956" w:rsidRDefault="00B74E30" w:rsidP="00226BCE">
      <w:pPr>
        <w:spacing w:line="240" w:lineRule="auto"/>
        <w:outlineLvl w:val="2"/>
        <w:rPr>
          <w:rFonts w:cs="Arial"/>
          <w:b/>
          <w:bCs/>
          <w:color w:val="auto"/>
          <w:szCs w:val="20"/>
        </w:rPr>
      </w:pPr>
      <w:bookmarkStart w:id="0" w:name="_Toc529272477"/>
      <w:r>
        <w:rPr>
          <w:rFonts w:cs="Arial"/>
          <w:color w:val="auto"/>
          <w:szCs w:val="20"/>
        </w:rPr>
        <w:t>Sobre este asunto en particular le expongo que durante el periodo de enero diciembre del ejercicio discal 2024 no se</w:t>
      </w:r>
      <w:r w:rsidR="00265987">
        <w:rPr>
          <w:rFonts w:cs="Arial"/>
          <w:color w:val="auto"/>
          <w:szCs w:val="20"/>
        </w:rPr>
        <w:t xml:space="preserve"> realizaron amortizaciones y pago de intereses derivados de deuda pública</w:t>
      </w:r>
      <w:r>
        <w:rPr>
          <w:rFonts w:cs="Arial"/>
          <w:color w:val="auto"/>
          <w:szCs w:val="20"/>
        </w:rPr>
        <w:t xml:space="preserve">, motivo por el cuál dicho punto </w:t>
      </w:r>
      <w:r w:rsidRPr="00B74E30">
        <w:rPr>
          <w:rFonts w:cs="Arial"/>
          <w:b/>
          <w:bCs/>
          <w:color w:val="auto"/>
          <w:szCs w:val="20"/>
        </w:rPr>
        <w:t>“No Aplica”</w:t>
      </w:r>
    </w:p>
    <w:p w14:paraId="747859C8" w14:textId="4819332F" w:rsidR="00B74E30" w:rsidRDefault="00B74E30" w:rsidP="00226BCE">
      <w:pPr>
        <w:spacing w:line="240" w:lineRule="auto"/>
        <w:outlineLvl w:val="2"/>
        <w:rPr>
          <w:rFonts w:cs="Arial"/>
          <w:b/>
          <w:bCs/>
          <w:color w:val="auto"/>
          <w:szCs w:val="20"/>
        </w:rPr>
      </w:pPr>
    </w:p>
    <w:p w14:paraId="09CD70B6" w14:textId="2969B968" w:rsidR="00B74E30" w:rsidRDefault="00B74E30" w:rsidP="00226BCE">
      <w:pPr>
        <w:spacing w:line="240" w:lineRule="auto"/>
        <w:outlineLvl w:val="2"/>
        <w:rPr>
          <w:rFonts w:cs="Arial"/>
          <w:b/>
          <w:bCs/>
          <w:color w:val="auto"/>
          <w:szCs w:val="20"/>
        </w:rPr>
      </w:pPr>
    </w:p>
    <w:p w14:paraId="57FA829A" w14:textId="77777777" w:rsidR="00B74E30" w:rsidRPr="004B500D" w:rsidRDefault="00B74E30" w:rsidP="00226BCE">
      <w:pPr>
        <w:spacing w:line="240" w:lineRule="auto"/>
        <w:outlineLvl w:val="2"/>
        <w:rPr>
          <w:rFonts w:cs="Arial"/>
          <w:color w:val="auto"/>
          <w:szCs w:val="20"/>
        </w:rPr>
      </w:pPr>
    </w:p>
    <w:p w14:paraId="0680FCD0" w14:textId="77777777" w:rsidR="00226BCE" w:rsidRPr="004B500D" w:rsidRDefault="00226BCE" w:rsidP="00226BCE">
      <w:pPr>
        <w:spacing w:line="240" w:lineRule="auto"/>
        <w:outlineLvl w:val="2"/>
        <w:rPr>
          <w:rFonts w:cs="Arial"/>
          <w:color w:val="auto"/>
          <w:szCs w:val="20"/>
        </w:rPr>
      </w:pPr>
      <w:r w:rsidRPr="004B500D">
        <w:rPr>
          <w:rFonts w:cs="Arial"/>
          <w:color w:val="auto"/>
          <w:szCs w:val="20"/>
        </w:rPr>
        <w:t>Sin más por el momento, reciba un cordial saludo.</w:t>
      </w:r>
      <w:bookmarkEnd w:id="0"/>
    </w:p>
    <w:p w14:paraId="1D6F5BFB" w14:textId="77777777" w:rsidR="00226BCE" w:rsidRPr="00AB4E8D" w:rsidRDefault="00226BCE" w:rsidP="00226BCE">
      <w:pPr>
        <w:spacing w:line="240" w:lineRule="auto"/>
        <w:outlineLvl w:val="2"/>
        <w:rPr>
          <w:rFonts w:cs="Arial"/>
          <w:color w:val="262626" w:themeColor="text1" w:themeTint="D9"/>
          <w:sz w:val="10"/>
        </w:rPr>
      </w:pPr>
    </w:p>
    <w:p w14:paraId="54286A4C" w14:textId="77777777" w:rsidR="00226BCE" w:rsidRPr="004B500D" w:rsidRDefault="00226BCE" w:rsidP="00226BCE">
      <w:pPr>
        <w:spacing w:after="0" w:line="240" w:lineRule="auto"/>
        <w:jc w:val="center"/>
        <w:outlineLvl w:val="2"/>
        <w:rPr>
          <w:rFonts w:cs="Arial"/>
          <w:b/>
          <w:color w:val="auto"/>
          <w:sz w:val="24"/>
        </w:rPr>
      </w:pPr>
      <w:bookmarkStart w:id="1" w:name="_Toc529272478"/>
      <w:r w:rsidRPr="004B500D">
        <w:rPr>
          <w:rFonts w:cs="Arial"/>
          <w:b/>
          <w:color w:val="auto"/>
          <w:sz w:val="24"/>
        </w:rPr>
        <w:t>Atentamente</w:t>
      </w:r>
      <w:bookmarkEnd w:id="1"/>
      <w:r w:rsidR="00EF074E" w:rsidRPr="004B500D">
        <w:rPr>
          <w:rFonts w:cs="Arial"/>
          <w:b/>
          <w:color w:val="auto"/>
          <w:sz w:val="24"/>
        </w:rPr>
        <w:t>,</w:t>
      </w:r>
    </w:p>
    <w:p w14:paraId="2D82D5B4" w14:textId="77777777" w:rsidR="00226BCE" w:rsidRDefault="00226BCE" w:rsidP="00226BCE">
      <w:pPr>
        <w:spacing w:after="0" w:line="240" w:lineRule="auto"/>
        <w:jc w:val="center"/>
        <w:outlineLvl w:val="2"/>
        <w:rPr>
          <w:rFonts w:cs="Arial"/>
          <w:color w:val="262626" w:themeColor="text1" w:themeTint="D9"/>
        </w:rPr>
      </w:pPr>
    </w:p>
    <w:p w14:paraId="0F4D2A0B" w14:textId="77777777" w:rsidR="00083956" w:rsidRPr="00AB4E8D" w:rsidRDefault="00083956" w:rsidP="00226BCE">
      <w:pPr>
        <w:spacing w:after="0" w:line="240" w:lineRule="auto"/>
        <w:jc w:val="center"/>
        <w:outlineLvl w:val="2"/>
        <w:rPr>
          <w:rFonts w:cs="Arial"/>
          <w:color w:val="262626" w:themeColor="text1" w:themeTint="D9"/>
        </w:rPr>
      </w:pPr>
    </w:p>
    <w:p w14:paraId="1E529EB2" w14:textId="77777777" w:rsidR="00226BCE" w:rsidRDefault="008425FE" w:rsidP="00226BCE">
      <w:pPr>
        <w:spacing w:after="0" w:line="240" w:lineRule="auto"/>
        <w:jc w:val="center"/>
        <w:outlineLvl w:val="2"/>
        <w:rPr>
          <w:rFonts w:cs="Arial"/>
          <w:b/>
          <w:color w:val="262626" w:themeColor="text1" w:themeTint="D9"/>
        </w:rPr>
      </w:pPr>
      <w:bookmarkStart w:id="2" w:name="_Toc529272480"/>
      <w:r w:rsidRPr="00AB4E8D">
        <w:rPr>
          <w:rFonts w:cs="Arial"/>
          <w:b/>
          <w:color w:val="262626" w:themeColor="text1" w:themeTint="D9"/>
        </w:rPr>
        <w:t>__</w:t>
      </w:r>
      <w:r w:rsidR="00226BCE" w:rsidRPr="00AB4E8D">
        <w:rPr>
          <w:rFonts w:cs="Arial"/>
          <w:b/>
          <w:color w:val="262626" w:themeColor="text1" w:themeTint="D9"/>
        </w:rPr>
        <w:t>________________</w:t>
      </w:r>
      <w:r w:rsidR="007C03D4" w:rsidRPr="00AB4E8D">
        <w:rPr>
          <w:rFonts w:cs="Arial"/>
          <w:b/>
          <w:color w:val="262626" w:themeColor="text1" w:themeTint="D9"/>
        </w:rPr>
        <w:t>______</w:t>
      </w:r>
      <w:r w:rsidR="00226BCE" w:rsidRPr="00AB4E8D">
        <w:rPr>
          <w:rFonts w:cs="Arial"/>
          <w:b/>
          <w:color w:val="262626" w:themeColor="text1" w:themeTint="D9"/>
        </w:rPr>
        <w:t>______</w:t>
      </w:r>
      <w:bookmarkEnd w:id="2"/>
    </w:p>
    <w:p w14:paraId="629EDD11" w14:textId="77777777" w:rsidR="00242620" w:rsidRPr="00AB4E8D" w:rsidRDefault="00242620" w:rsidP="00226BCE">
      <w:pPr>
        <w:spacing w:after="0" w:line="240" w:lineRule="auto"/>
        <w:jc w:val="center"/>
        <w:outlineLvl w:val="2"/>
        <w:rPr>
          <w:rFonts w:cs="Arial"/>
          <w:b/>
          <w:color w:val="262626" w:themeColor="text1" w:themeTint="D9"/>
        </w:rPr>
      </w:pPr>
    </w:p>
    <w:p w14:paraId="11F9D849" w14:textId="77777777" w:rsidR="000A6A97" w:rsidRDefault="000A6A97" w:rsidP="00083956">
      <w:pPr>
        <w:spacing w:after="0" w:line="240" w:lineRule="auto"/>
        <w:jc w:val="center"/>
        <w:outlineLvl w:val="2"/>
        <w:rPr>
          <w:rFonts w:cs="Arial"/>
          <w:b/>
          <w:color w:val="auto"/>
          <w:sz w:val="24"/>
        </w:rPr>
      </w:pPr>
      <w:r>
        <w:rPr>
          <w:rFonts w:cs="Arial"/>
          <w:b/>
          <w:color w:val="auto"/>
          <w:sz w:val="24"/>
        </w:rPr>
        <w:t>Lic. Alba Iris Soberanis Hernández</w:t>
      </w:r>
      <w:r>
        <w:rPr>
          <w:rFonts w:cs="Arial"/>
          <w:b/>
          <w:color w:val="auto"/>
          <w:sz w:val="24"/>
        </w:rPr>
        <w:br/>
      </w:r>
    </w:p>
    <w:p w14:paraId="0393BD2E" w14:textId="1D0CDFFE" w:rsidR="00226BCE" w:rsidRPr="004B500D" w:rsidRDefault="000A6A97" w:rsidP="00083956">
      <w:pPr>
        <w:spacing w:after="0" w:line="240" w:lineRule="auto"/>
        <w:jc w:val="center"/>
        <w:outlineLvl w:val="2"/>
        <w:rPr>
          <w:rFonts w:cs="Arial"/>
          <w:b/>
          <w:color w:val="auto"/>
          <w:sz w:val="24"/>
        </w:rPr>
      </w:pPr>
      <w:r>
        <w:rPr>
          <w:rFonts w:cs="Arial"/>
          <w:b/>
          <w:color w:val="auto"/>
          <w:sz w:val="24"/>
        </w:rPr>
        <w:t xml:space="preserve">Presidenta Municipal </w:t>
      </w:r>
    </w:p>
    <w:sectPr w:rsidR="00226BCE" w:rsidRPr="004B500D" w:rsidSect="00083956">
      <w:headerReference w:type="default" r:id="rId8"/>
      <w:footerReference w:type="even" r:id="rId9"/>
      <w:footerReference w:type="default" r:id="rId10"/>
      <w:pgSz w:w="12240" w:h="15840" w:code="1"/>
      <w:pgMar w:top="1560" w:right="1588" w:bottom="1588" w:left="209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5FC7" w14:textId="77777777" w:rsidR="00021CD1" w:rsidRDefault="00021CD1" w:rsidP="001C111A">
      <w:pPr>
        <w:spacing w:before="0" w:after="0" w:line="240" w:lineRule="auto"/>
      </w:pPr>
      <w:r>
        <w:separator/>
      </w:r>
    </w:p>
  </w:endnote>
  <w:endnote w:type="continuationSeparator" w:id="0">
    <w:p w14:paraId="6210437D" w14:textId="77777777" w:rsidR="00021CD1" w:rsidRDefault="00021CD1" w:rsidP="001C11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ntarell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9FF5A" w14:textId="77777777" w:rsidR="00C4103C" w:rsidRDefault="00C4103C">
    <w:pPr>
      <w:pStyle w:val="Piedepgina"/>
    </w:pPr>
    <w:r>
      <w:rPr>
        <w:b/>
        <w:noProof/>
        <w:lang w:eastAsia="es-MX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B3A2ED" wp14:editId="457E4041">
              <wp:simplePos x="0" y="0"/>
              <wp:positionH relativeFrom="column">
                <wp:posOffset>4114165</wp:posOffset>
              </wp:positionH>
              <wp:positionV relativeFrom="paragraph">
                <wp:posOffset>-1426210</wp:posOffset>
              </wp:positionV>
              <wp:extent cx="2724785" cy="2393950"/>
              <wp:effectExtent l="19050" t="38100" r="132715" b="139700"/>
              <wp:wrapNone/>
              <wp:docPr id="59" name="Grupo 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2724785" cy="2393950"/>
                        <a:chOff x="0" y="0"/>
                        <a:chExt cx="2618692" cy="2340073"/>
                      </a:xfrm>
                    </wpg:grpSpPr>
                    <wps:wsp>
                      <wps:cNvPr id="60" name="Rectángulo 60"/>
                      <wps:cNvSpPr/>
                      <wps:spPr>
                        <a:xfrm rot="2718911">
                          <a:off x="1009702" y="1552566"/>
                          <a:ext cx="69973" cy="69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Rectángulo 61"/>
                      <wps:cNvSpPr/>
                      <wps:spPr>
                        <a:xfrm rot="2718911">
                          <a:off x="171502" y="600066"/>
                          <a:ext cx="437336" cy="437412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Rectángulo 62"/>
                      <wps:cNvSpPr/>
                      <wps:spPr>
                        <a:xfrm rot="2718911">
                          <a:off x="1809802" y="1895466"/>
                          <a:ext cx="195689" cy="19572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Rectángulo 48"/>
                      <wps:cNvSpPr/>
                      <wps:spPr>
                        <a:xfrm rot="2718911">
                          <a:off x="457252" y="-9"/>
                          <a:ext cx="106519" cy="10653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Rectángulo 49"/>
                      <wps:cNvSpPr/>
                      <wps:spPr>
                        <a:xfrm rot="2718911">
                          <a:off x="581077" y="981066"/>
                          <a:ext cx="160084" cy="16011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Rectángulo 69"/>
                      <wps:cNvSpPr/>
                      <wps:spPr>
                        <a:xfrm rot="2718911">
                          <a:off x="52" y="1752591"/>
                          <a:ext cx="587430" cy="58753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Rectángulo 70"/>
                      <wps:cNvSpPr/>
                      <wps:spPr>
                        <a:xfrm rot="2718911">
                          <a:off x="800152" y="1066791"/>
                          <a:ext cx="191439" cy="19147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Rectángulo 71"/>
                      <wps:cNvSpPr/>
                      <wps:spPr>
                        <a:xfrm rot="2718911">
                          <a:off x="685852" y="1371591"/>
                          <a:ext cx="167512" cy="16754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Rectángulo 72"/>
                      <wps:cNvSpPr/>
                      <wps:spPr>
                        <a:xfrm rot="2718911">
                          <a:off x="2209852" y="1838316"/>
                          <a:ext cx="106309" cy="10632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Rectángulo 54"/>
                      <wps:cNvSpPr/>
                      <wps:spPr>
                        <a:xfrm rot="2718911">
                          <a:off x="971602" y="1790691"/>
                          <a:ext cx="146283" cy="14630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Rectángulo 55"/>
                      <wps:cNvSpPr/>
                      <wps:spPr>
                        <a:xfrm rot="2718911">
                          <a:off x="676327" y="1876416"/>
                          <a:ext cx="381866" cy="381933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Rectángulo 56"/>
                      <wps:cNvSpPr/>
                      <wps:spPr>
                        <a:xfrm rot="2718911">
                          <a:off x="1200202" y="1790691"/>
                          <a:ext cx="129636" cy="129659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Rectángulo 57"/>
                      <wps:cNvSpPr/>
                      <wps:spPr>
                        <a:xfrm rot="2718911">
                          <a:off x="581077" y="1676391"/>
                          <a:ext cx="186193" cy="18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Rectángulo 58"/>
                      <wps:cNvSpPr/>
                      <wps:spPr>
                        <a:xfrm rot="2718911">
                          <a:off x="466777" y="361941"/>
                          <a:ext cx="111491" cy="11151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Rectángulo 59"/>
                      <wps:cNvSpPr/>
                      <wps:spPr>
                        <a:xfrm rot="2718911">
                          <a:off x="1266877" y="1571616"/>
                          <a:ext cx="94760" cy="94777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Rectángulo 60"/>
                      <wps:cNvSpPr/>
                      <wps:spPr>
                        <a:xfrm rot="2718911">
                          <a:off x="1390702" y="1809741"/>
                          <a:ext cx="114501" cy="11452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Rectángulo 61"/>
                      <wps:cNvSpPr/>
                      <wps:spPr>
                        <a:xfrm rot="2718911">
                          <a:off x="438202" y="1352541"/>
                          <a:ext cx="165829" cy="16585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Rombo 81"/>
                      <wps:cNvSpPr/>
                      <wps:spPr>
                        <a:xfrm>
                          <a:off x="2524177" y="1781166"/>
                          <a:ext cx="94515" cy="94515"/>
                        </a:xfrm>
                        <a:prstGeom prst="diamond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0262D3" id="Grupo 59" o:spid="_x0000_s1026" style="position:absolute;margin-left:323.95pt;margin-top:-112.3pt;width:214.55pt;height:188.5pt;flip:x;z-index:-251653120;mso-width-relative:margin;mso-height-relative:margin" coordsize="26186,2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">
              <v:rect id="Rectángulo 60" o:spid="_x0000_s1027" style="position:absolute;left:10096;top:15525;width:700;height:700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iwvrsA&#10;AADbAAAADwAAAGRycy9kb3ducmV2LnhtbERPSwrCMBDdC94hjODOproQqUZRQXAjWPUAYzM21WZS&#10;mqj19mYhuHy8/2LV2Vq8qPWVYwXjJAVBXDhdcangct6NZiB8QNZYOyYFH/KwWvZ7C8y0e3NOr1Mo&#10;RQxhn6ECE0KTSekLQxZ94hriyN1cazFE2JZSt/iO4baWkzSdSosVxwaDDW0NFY/T0ypoNvfy2R0m&#10;5qi3+ZWx2OQflys1HHTrOYhAXfiLf+69VjCN6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Z4sL67AAAA2wAAAA8AAAAAAAAAAAAAAAAAmAIAAGRycy9kb3ducmV2Lnht&#10;bFBLBQYAAAAABAAEAPUAAACAAwAAAAA=&#10;" fillcolor="#7f7f7f [1612]" stroked="f" strokeweight="1pt"/>
              <v:rect id="Rectángulo 61" o:spid="_x0000_s1028" style="position:absolute;left:1714;top:6001;width:4373;height:4374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NrTMYA&#10;AADbAAAADwAAAGRycy9kb3ducmV2LnhtbESPQWvCQBCF74L/YRmht7qxlmBTV9FKqSfRVAy9Ddkx&#10;CWZnQ3Zr0v76rlDw+HjzvjdvvuxNLa7Uusqygsk4AkGcW11xoeD4+f44A+E8ssbaMin4IQfLxXAw&#10;x0Tbjg90TX0hAoRdggpK75tESpeXZNCNbUMcvLNtDfog20LqFrsAN7V8iqJYGqw4NJTY0FtJ+SX9&#10;NuGNbputefP1u+uy/uW0n2Yfz3Gm1MOoX72C8NT7+/F/eqsVxBO4bQkA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NrTMYAAADbAAAADwAAAAAAAAAAAAAAAACYAgAAZHJz&#10;L2Rvd25yZXYueG1sUEsFBgAAAAAEAAQA9QAAAIsDAAAAAA==&#10;" fillcolor="maroon" stroked="f" strokeweight="1pt"/>
              <v:rect id="Rectángulo 62" o:spid="_x0000_s1029" style="position:absolute;left:18097;top:18954;width:1957;height:1958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NkSMQA&#10;AADbAAAADwAAAGRycy9kb3ducmV2LnhtbESP3WrCQBSE7wu+w3IKvaubSgkluooIgmAtRMXrY/aY&#10;DWbPhuw2Pz59t1Do5TAz3zCL1WBr0VHrK8cK3qYJCOLC6YpLBefT9vUDhA/IGmvHpGAkD6vl5GmB&#10;mXY959QdQykihH2GCkwITSalLwxZ9FPXEEfv5lqLIcq2lLrFPsJtLWdJkkqLFccFgw1tDBX347dV&#10;cDDbWr6fP7l6fOWXcb8f9PWWK/XyPKznIAIN4T/8195pBekMfr/EHy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jZEjEAAAA2wAAAA8AAAAAAAAAAAAAAAAAmAIAAGRycy9k&#10;b3ducmV2LnhtbFBLBQYAAAAABAAEAPUAAACJAwAAAAA=&#10;" fillcolor="#848484 [1951]" stroked="f" strokeweight="1pt"/>
              <v:rect id="Rectángulo 48" o:spid="_x0000_s1030" style="position:absolute;left:4572;width:1065;height:1065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4pO70A&#10;AADbAAAADwAAAGRycy9kb3ducmV2LnhtbESPwQrCMBBE74L/EFbwpqkKItUoUhA8CGIVvC7J2hab&#10;TWmi1r83guBxmJk3zGrT2Vo8qfWVYwWTcQKCWDtTcaHgct6NFiB8QDZYOyYFb/KwWfd7K0yNe/GJ&#10;nnkoRISwT1FBGUKTSul1SRb92DXE0bu51mKIsi2kafEV4baW0ySZS4sVx4USG8pK0vf8YRVsNWZ7&#10;aa8P3x2O7uayXJvwVmo46LZLEIG68A//2nujYD6D75f4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14pO70AAADbAAAADwAAAAAAAAAAAAAAAACYAgAAZHJzL2Rvd25yZXYu&#10;eG1sUEsFBgAAAAAEAAQA9QAAAIIDAAAAAA==&#10;" fillcolor="#e1cab5 [1305]" stroked="f" strokeweight="1pt"/>
              <v:rect id="Rectángulo 49" o:spid="_x0000_s1031" style="position:absolute;left:5810;top:9810;width:1601;height:1601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vHsQA&#10;AADbAAAADwAAAGRycy9kb3ducmV2LnhtbESPQWsCMRSE74X+h/CE3mpWD4tujSIttl48VBe0t8fm&#10;dTft5mVJUnf996YgeBxm5htmsRpsK87kg3GsYDLOQBBXThuuFZSHzfMMRIjIGlvHpOBCAVbLx4cF&#10;Ftr1/EnnfaxFgnAoUEETY1dIGaqGLIax64iT9+28xZikr6X22Ce4beU0y3Jp0XBaaLCj14aq3/2f&#10;VTB/93Ft3sqfr63hj/J4kv3uIJV6Gg3rFxCRhngP39pbrSDP4f9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brx7EAAAA2wAAAA8AAAAAAAAAAAAAAAAAmAIAAGRycy9k&#10;b3ducmV2LnhtbFBLBQYAAAAABAAEAPUAAACJAwAAAAA=&#10;" fillcolor="#252525 [2415]" stroked="f" strokeweight="1pt"/>
              <v:rect id="Rectángulo 69" o:spid="_x0000_s1032" style="position:absolute;left:1;top:17525;width:5874;height:5875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YlAsMA&#10;AADbAAAADwAAAGRycy9kb3ducmV2LnhtbESPQWvCQBSE7wX/w/KEXkrd2IPU6EZKtOLVtNDrI/tM&#10;0mTfLtk1pv56VxB6HGbmG2a9GU0nBup9Y1nBfJaAIC6tbrhS8P31+foOwgdkjZ1lUvBHHjbZ5GmN&#10;qbYXPtJQhEpECPsUFdQhuFRKX9Zk0M+sI47eyfYGQ5R9JXWPlwg3nXxLkoU02HBcqNFRXlPZFmej&#10;wF2vu7bc7t0PVlbTy1D85stcqefp+LECEWgM/+FH+6AVLJZw/xJ/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YlAsMAAADbAAAADwAAAAAAAAAAAAAAAACYAgAAZHJzL2Rv&#10;d25yZXYueG1sUEsFBgAAAAAEAAQA9QAAAIgDAAAAAA==&#10;" fillcolor="#d1b090 [1945]" stroked="f" strokeweight="1pt"/>
              <v:rect id="Rectángulo 70" o:spid="_x0000_s1033" style="position:absolute;left:8002;top:10667;width:1914;height:1915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3B0L4A&#10;AADbAAAADwAAAGRycy9kb3ducmV2LnhtbERPzYrCMBC+L/gOYQRva+oiKtUoRRG9LVYfYGjGttpM&#10;apPV6NNvDoLHj+9/sQqmEXfqXG1ZwWiYgCAurK65VHA6br9nIJxH1thYJgVPcrBa9r4WmGr74APd&#10;c1+KGMIuRQWV920qpSsqMuiGtiWO3Nl2Bn2EXSl1h48Ybhr5kyQTabDm2FBhS+uKimv+ZxSE8Sb7&#10;3W2TS+DD67nPbjVmOldq0A/ZHISn4D/it3uvFUzj+vgl/gC5/A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RdwdC+AAAA2wAAAA8AAAAAAAAAAAAAAAAAmAIAAGRycy9kb3ducmV2&#10;LnhtbFBLBQYAAAAABAAEAPUAAACDAwAAAAA=&#10;" fillcolor="#a5a5a5 [2092]" stroked="f" strokeweight="1pt"/>
              <v:rect id="Rectángulo 71" o:spid="_x0000_s1034" style="position:absolute;left:6858;top:13716;width:1675;height:1675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m/2cMA&#10;AADbAAAADwAAAGRycy9kb3ducmV2LnhtbESPQWvCQBSE74X+h+UVeim6sQet0Y2UtBWvpgWvj+wz&#10;icm+XbLbmPrrXUHocZiZb5j1ZjSdGKj3jWUFs2kCgri0uuFKwc/31+QNhA/IGjvLpOCPPGyyx4c1&#10;ptqeeU9DESoRIexTVFCH4FIpfVmTQT+1jjh6R9sbDFH2ldQ9niPcdPI1SebSYMNxoUZHeU1lW/wa&#10;Be5y+WzLj607YGU1vQzFKV/mSj0/je8rEIHG8B++t3dawWIGty/xB8j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m/2cMAAADbAAAADwAAAAAAAAAAAAAAAACYAgAAZHJzL2Rv&#10;d25yZXYueG1sUEsFBgAAAAAEAAQA9QAAAIgDAAAAAA==&#10;" fillcolor="#d1b090 [1945]" stroked="f" strokeweight="1pt"/>
              <v:rect id="Rectángulo 72" o:spid="_x0000_s1035" style="position:absolute;left:22098;top:18383;width:1063;height:1063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afb0A&#10;AADbAAAADwAAAGRycy9kb3ducmV2LnhtbESPwQrCMBBE74L/EFbwpqkeVKpRpCB4EMQqeF2StS02&#10;m9JErX9vBMHjMDNvmNWms7V4Uusrxwom4wQEsXam4kLB5bwbLUD4gGywdkwK3uRhs+73Vpga9+IT&#10;PfNQiAhhn6KCMoQmldLrkiz6sWuIo3dzrcUQZVtI0+Irwm0tp0kykxYrjgslNpSVpO/5wyrYasz2&#10;0l4fvjsc3c1luTbhrdRw0G2XIAJ14R/+tfdGwXwK3y/xB8j1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csafb0AAADbAAAADwAAAAAAAAAAAAAAAACYAgAAZHJzL2Rvd25yZXYu&#10;eG1sUEsFBgAAAAAEAAQA9QAAAIIDAAAAAA==&#10;" fillcolor="#e1cab5 [1305]" stroked="f" strokeweight="1pt"/>
              <v:rect id="Rectángulo 54" o:spid="_x0000_s1036" style="position:absolute;left:9716;top:17906;width:1462;height:1463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/5r8A&#10;AADbAAAADwAAAGRycy9kb3ducmV2LnhtbESPQavCMBCE7w/8D2EFb89UBZVqFCkIHgSxCl6XZG2L&#10;zaY0Ueu/N4LgcZiZb5jlurO1eFDrK8cKRsMEBLF2puJCwfm0/Z+D8AHZYO2YFLzIw3rV+1tiatyT&#10;j/TIQyEihH2KCsoQmlRKr0uy6IeuIY7e1bUWQ5RtIU2Lzwi3tRwnyVRarDgulNhQVpK+5XerYKMx&#10;20l7uftuf3BXl+XahJdSg363WYAI1IVf+NveGQWzCXy+xB8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h7/mvwAAANsAAAAPAAAAAAAAAAAAAAAAAJgCAABkcnMvZG93bnJl&#10;di54bWxQSwUGAAAAAAQABAD1AAAAhAMAAAAA&#10;" fillcolor="#e1cab5 [1305]" stroked="f" strokeweight="1pt"/>
              <v:rect id="Rectángulo 55" o:spid="_x0000_s1037" style="position:absolute;left:6762;top:18764;width:3819;height:3820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CL8UA&#10;AADbAAAADwAAAGRycy9kb3ducmV2LnhtbESPQUsDMRSE70L/Q3iCN5u1SKvbpqW01Pbiwe6C9vbY&#10;PHdjNy9LErvrvzdCweMwM98wi9VgW3EhH4xjBQ/jDARx5bThWkFZ7O6fQISIrLF1TAp+KMBqObpZ&#10;YK5dz290OcZaJAiHHBU0MXa5lKFqyGIYu444eZ/OW4xJ+lpqj32C21ZOsmwqLRpOCw12tGmoOh+/&#10;rYLnFx/XZlt+nQ6G9+X7h+xfC6nU3e2wnoOINMT/8LV90Apmj/D3Jf0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HAIvxQAAANsAAAAPAAAAAAAAAAAAAAAAAJgCAABkcnMv&#10;ZG93bnJldi54bWxQSwUGAAAAAAQABAD1AAAAigMAAAAA&#10;" fillcolor="#252525 [2415]" stroked="f" strokeweight="1pt"/>
              <v:rect id="Rectángulo 56" o:spid="_x0000_s1038" style="position:absolute;left:12002;top:17906;width:1296;height:1297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ntMUA&#10;AADbAAAADwAAAGRycy9kb3ducmV2LnhtbESPQUsDMRSE70L/Q3iCN5u1YKvbpqW01Pbiwe6C9vbY&#10;PHdjNy9LErvrvzdCweMwM98wi9VgW3EhH4xjBQ/jDARx5bThWkFZ7O6fQISIrLF1TAp+KMBqObpZ&#10;YK5dz290OcZaJAiHHBU0MXa5lKFqyGIYu444eZ/OW4xJ+lpqj32C21ZOsmwqLRpOCw12tGmoOh+/&#10;rYLnFx/XZlt+nQ6G9+X7h+xfC6nU3e2wnoOINMT/8LV90Apmj/D3Jf0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Ke0xQAAANsAAAAPAAAAAAAAAAAAAAAAAJgCAABkcnMv&#10;ZG93bnJldi54bWxQSwUGAAAAAAQABAD1AAAAigMAAAAA&#10;" fillcolor="#252525 [2415]" stroked="f" strokeweight="1pt"/>
              <v:rect id="Rectángulo 57" o:spid="_x0000_s1039" style="position:absolute;left:5810;top:16764;width:1862;height:1862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j8P8IA&#10;AADbAAAADwAAAGRycy9kb3ducmV2LnhtbESP0YrCMBRE3xf8h3AF39ZUWVypRimKrG9i9QMuzbWt&#10;Nje1iRr9erOwsI/DzJxh5stgGnGnztWWFYyGCQjiwuqaSwXHw+ZzCsJ5ZI2NZVLwJAfLRe9jjqm2&#10;D97TPfeliBB2KSqovG9TKV1RkUE3tC1x9E62M+ij7EqpO3xEuGnkOEkm0mDNcaHCllYVFZf8ZhSE&#10;r3W2+9kk58D713ObXWvMdK7UoB+yGQhPwf+H/9pbreB7Ar9f4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Pw/wgAAANsAAAAPAAAAAAAAAAAAAAAAAJgCAABkcnMvZG93&#10;bnJldi54bWxQSwUGAAAAAAQABAD1AAAAhwMAAAAA&#10;" fillcolor="#a5a5a5 [2092]" stroked="f" strokeweight="1pt"/>
              <v:rect id="Rectángulo 58" o:spid="_x0000_s1040" style="position:absolute;left:4667;top:3619;width:1115;height:1115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1RDcMA&#10;AADbAAAADwAAAGRycy9kb3ducmV2LnhtbESP3YrCMBSE74V9h3AWvNN0RXSpRlkEQfAH6spen22O&#10;TbE5KU3U6tMbQfBymJlvmOm8tZW4UONLxwq++gkI4tzpkgsFh99l7xuED8gaK8ek4EYe5rOPzhRT&#10;7a6c0WUfChEh7FNUYEKoUyl9bsii77uaOHpH11gMUTaF1A1eI9xWcpAkI2mx5LhgsKaFofy0P1sF&#10;W7Os5PCw4fK+y/5u63Wr/4+ZUt3P9mcCIlAb3uFXe6UVjMfw/B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1RDcMAAADbAAAADwAAAAAAAAAAAAAAAACYAgAAZHJzL2Rv&#10;d25yZXYueG1sUEsFBgAAAAAEAAQA9QAAAIgDAAAAAA==&#10;" fillcolor="#848484 [1951]" stroked="f" strokeweight="1pt"/>
              <v:rect id="Rectángulo 59" o:spid="_x0000_s1041" style="position:absolute;left:12668;top:15716;width:947;height:948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BUDMYA&#10;AADbAAAADwAAAGRycy9kb3ducmV2LnhtbESPy2rDQAxF94X8w6BAd804bcnDyST0QWlWpXkQk53w&#10;KLaJR2M809jt11eLQpfi6h4dLde9q9WV2lB5NjAeJaCIc28rLgwc9m93M1AhIlusPZOBbwqwXg1u&#10;lpha3/GWrrtYKIFwSNFAGWOTah3ykhyGkW+IJTv71mGUsS20bbETuKv1fZJMtMOK5UKJDb2UlF92&#10;X040uk32zK+nn48u6+fHz4fs/XGSGXM77J8WoCL18X/5r72xBqYiK78IAP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BUDMYAAADbAAAADwAAAAAAAAAAAAAAAACYAgAAZHJz&#10;L2Rvd25yZXYueG1sUEsFBgAAAAAEAAQA9QAAAIsDAAAAAA==&#10;" fillcolor="maroon" stroked="f" strokeweight="1pt"/>
              <v:rect id="Rectángulo 60" o:spid="_x0000_s1042" style="position:absolute;left:13906;top:18097;width:1145;height:1146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P/sAA&#10;AADbAAAADwAAAGRycy9kb3ducmV2LnhtbESPwarCMBRE94L/EK7gTlNd+LQaRQXBjfDqex9wba5N&#10;tbkpTdT690YQXA4zc4ZZrFpbiTs1vnSsYDRMQBDnTpdcKPj/2w2mIHxA1lg5JgVP8rBadjsLTLV7&#10;cEb3YyhEhLBPUYEJoU6l9Lkhi37oauLonV1jMUTZFFI3+IhwW8lxkkykxZLjgsGatoby6/FmFdSb&#10;S3FrD2Pzq7fZiTHfZE+XKdXvtes5iEBt+IY/7b1W8DOD95f4A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uP/sAAAADbAAAADwAAAAAAAAAAAAAAAACYAgAAZHJzL2Rvd25y&#10;ZXYueG1sUEsFBgAAAAAEAAQA9QAAAIUDAAAAAA==&#10;" fillcolor="#7f7f7f [1612]" stroked="f" strokeweight="1pt"/>
              <v:rect id="Rectángulo 61" o:spid="_x0000_s1043" style="position:absolute;left:4382;top:13524;width:1658;height:1659;rotation:296977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WRLsA&#10;AADbAAAADwAAAGRycy9kb3ducmV2LnhtbERPSwrCMBDdC94hjODOproQqUZRQXAjWPUAYzM21WZS&#10;mqj19mYhuHy8/2LV2Vq8qPWVYwXjJAVBXDhdcangct6NZiB8QNZYOyYFH/KwWvZ7C8y0e3NOr1Mo&#10;RQxhn6ECE0KTSekLQxZ94hriyN1cazFE2JZSt/iO4baWkzSdSosVxwaDDW0NFY/T0ypoNvfy2R0m&#10;5qi3+ZWx2OQflys1HHTrOYhAXfiLf+69VjCL6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Z0VkS7AAAA2wAAAA8AAAAAAAAAAAAAAAAAmAIAAGRycy9kb3ducmV2Lnht&#10;bFBLBQYAAAAABAAEAPUAAACAAwAAAAA=&#10;" fillcolor="#7f7f7f [1612]" stroked="f" strokeweight="1pt"/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81" o:spid="_x0000_s1044" type="#_x0000_t4" style="position:absolute;left:25241;top:17811;width:945;height:9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3b8MA&#10;AADbAAAADwAAAGRycy9kb3ducmV2LnhtbESPQWvCQBSE7wX/w/KE3upGDyWNrhIEQdFLrUS8PbPP&#10;JJh9u2RXjf/eLRR6HGbmG2a26E0r7tT5xrKC8SgBQVxa3XCl4PCz+khB+ICssbVMCp7kYTEfvM0w&#10;0/bB33Tfh0pECPsMFdQhuExKX9Zk0I+sI47exXYGQ5RdJXWHjwg3rZwkyac02HBcqNHRsqbyur8Z&#10;Bfl526Rm83V1J5M/d1wU9ugKpd6HfT4FEagP/+G/9lorSMfw+yX+ADl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O3b8MAAADbAAAADwAAAAAAAAAAAAAAAACYAgAAZHJzL2Rv&#10;d25yZXYueG1sUEsFBgAAAAAEAAQA9QAAAIgDAAAAAA==&#10;" fillcolor="gray [1629]" strokecolor="gray [1629]" strokeweight="1pt"/>
            </v:group>
          </w:pict>
        </mc:Fallback>
      </mc:AlternateContent>
    </w:r>
    <w:r>
      <w:rPr>
        <w:b/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73D582" wp14:editId="51D2922D">
              <wp:simplePos x="0" y="0"/>
              <wp:positionH relativeFrom="column">
                <wp:posOffset>-75260</wp:posOffset>
              </wp:positionH>
              <wp:positionV relativeFrom="paragraph">
                <wp:posOffset>19050</wp:posOffset>
              </wp:positionV>
              <wp:extent cx="359410" cy="359410"/>
              <wp:effectExtent l="19050" t="19050" r="21590" b="40640"/>
              <wp:wrapNone/>
              <wp:docPr id="82" name="Rombo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410" cy="359410"/>
                      </a:xfrm>
                      <a:prstGeom prst="diamond">
                        <a:avLst/>
                      </a:prstGeom>
                      <a:solidFill>
                        <a:srgbClr val="640C00"/>
                      </a:solidFill>
                      <a:ln>
                        <a:solidFill>
                          <a:srgbClr val="640C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63E99CC" w14:textId="77777777" w:rsidR="00C4103C" w:rsidRPr="00945B54" w:rsidRDefault="00C4103C" w:rsidP="00496DB1">
                          <w:pPr>
                            <w:spacing w:before="0" w:after="0" w:line="240" w:lineRule="auto"/>
                            <w:jc w:val="center"/>
                            <w:rPr>
                              <w:color w:val="FFFFFF" w:themeColor="background1"/>
                              <w:sz w:val="10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945B54">
                            <w:rPr>
                              <w:color w:val="FFFFFF" w:themeColor="background1"/>
                              <w:sz w:val="16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945B54">
                            <w:rPr>
                              <w:color w:val="FFFFFF" w:themeColor="background1"/>
                              <w:sz w:val="16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instrText>PAGE   \* MERGEFORMAT</w:instrText>
                          </w:r>
                          <w:r w:rsidRPr="00945B54">
                            <w:rPr>
                              <w:color w:val="FFFFFF" w:themeColor="background1"/>
                              <w:sz w:val="16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083956" w:rsidRPr="00083956">
                            <w:rPr>
                              <w:noProof/>
                              <w:color w:val="FFFFFF" w:themeColor="background1"/>
                              <w:sz w:val="16"/>
                              <w:lang w:val="es-ES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945B54">
                            <w:rPr>
                              <w:color w:val="FFFFFF" w:themeColor="background1"/>
                              <w:sz w:val="16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73D582"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Rombo 82" o:spid="_x0000_s1026" type="#_x0000_t4" style="position:absolute;left:0;text-align:left;margin-left:-5.95pt;margin-top:1.5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" fillcolor="#640c00" strokecolor="#640c00" strokeweight="1pt">
              <v:textbox inset="0,0,0,0">
                <w:txbxContent>
                  <w:p w14:paraId="163E99CC" w14:textId="77777777" w:rsidR="00C4103C" w:rsidRPr="00945B54" w:rsidRDefault="00C4103C" w:rsidP="00496DB1">
                    <w:pPr>
                      <w:spacing w:before="0" w:after="0" w:line="240" w:lineRule="auto"/>
                      <w:jc w:val="center"/>
                      <w:rPr>
                        <w:color w:val="FFFFFF" w:themeColor="background1"/>
                        <w:sz w:val="10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945B54">
                      <w:rPr>
                        <w:color w:val="FFFFFF" w:themeColor="background1"/>
                        <w:sz w:val="16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945B54">
                      <w:rPr>
                        <w:color w:val="FFFFFF" w:themeColor="background1"/>
                        <w:sz w:val="16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instrText>PAGE   \* MERGEFORMAT</w:instrText>
                    </w:r>
                    <w:r w:rsidRPr="00945B54">
                      <w:rPr>
                        <w:color w:val="FFFFFF" w:themeColor="background1"/>
                        <w:sz w:val="16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083956" w:rsidRPr="00083956">
                      <w:rPr>
                        <w:noProof/>
                        <w:color w:val="FFFFFF" w:themeColor="background1"/>
                        <w:sz w:val="16"/>
                        <w:lang w:val="es-ES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t>2</w:t>
                    </w:r>
                    <w:r w:rsidRPr="00945B54">
                      <w:rPr>
                        <w:color w:val="FFFFFF" w:themeColor="background1"/>
                        <w:sz w:val="16"/>
                        <w14:shadow w14:blurRad="50800" w14:dist="50800" w14:dir="5400000" w14:sx="0" w14:sy="0" w14:kx="0" w14:ky="0" w14:algn="ctr">
                          <w14:schemeClr w14:val="bg1"/>
                        </w14:shadow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C419" w14:textId="77777777" w:rsidR="00C4103C" w:rsidRDefault="00C4103C" w:rsidP="00A37F21">
    <w:pPr>
      <w:pStyle w:val="Piedepgina"/>
      <w:jc w:val="right"/>
    </w:pPr>
  </w:p>
  <w:p w14:paraId="0BD7B5B2" w14:textId="77777777" w:rsidR="00C4103C" w:rsidRDefault="00C4103C" w:rsidP="00A37F21">
    <w:pPr>
      <w:pStyle w:val="Piedepgina"/>
      <w:jc w:val="right"/>
    </w:pPr>
  </w:p>
  <w:p w14:paraId="6D62337F" w14:textId="77777777" w:rsidR="00C4103C" w:rsidRDefault="00C4103C" w:rsidP="00A37F2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EF8BD" w14:textId="77777777" w:rsidR="00021CD1" w:rsidRDefault="00021CD1" w:rsidP="001C111A">
      <w:pPr>
        <w:spacing w:before="0" w:after="0" w:line="240" w:lineRule="auto"/>
      </w:pPr>
      <w:r>
        <w:separator/>
      </w:r>
    </w:p>
  </w:footnote>
  <w:footnote w:type="continuationSeparator" w:id="0">
    <w:p w14:paraId="1B06A8AE" w14:textId="77777777" w:rsidR="00021CD1" w:rsidRDefault="00021CD1" w:rsidP="001C11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0FFC6" w14:textId="2AFFF9B5" w:rsidR="000A6A97" w:rsidRDefault="000A6A97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7900143" wp14:editId="0A79D8B7">
          <wp:simplePos x="0" y="0"/>
          <wp:positionH relativeFrom="page">
            <wp:align>right</wp:align>
          </wp:positionH>
          <wp:positionV relativeFrom="paragraph">
            <wp:posOffset>-307340</wp:posOffset>
          </wp:positionV>
          <wp:extent cx="7773670" cy="972629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670" cy="972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0440"/>
    <w:multiLevelType w:val="multilevel"/>
    <w:tmpl w:val="715EB50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C33F2"/>
    <w:multiLevelType w:val="hybridMultilevel"/>
    <w:tmpl w:val="851ABD72"/>
    <w:lvl w:ilvl="0" w:tplc="080A0017">
      <w:start w:val="1"/>
      <w:numFmt w:val="lowerLetter"/>
      <w:lvlText w:val="%1)"/>
      <w:lvlJc w:val="left"/>
      <w:pPr>
        <w:ind w:left="1778" w:hanging="360"/>
      </w:pPr>
    </w:lvl>
    <w:lvl w:ilvl="1" w:tplc="080A0019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1800D1F"/>
    <w:multiLevelType w:val="hybridMultilevel"/>
    <w:tmpl w:val="9186668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402A"/>
    <w:multiLevelType w:val="hybridMultilevel"/>
    <w:tmpl w:val="851ABD72"/>
    <w:lvl w:ilvl="0" w:tplc="080A0017">
      <w:start w:val="1"/>
      <w:numFmt w:val="lowerLetter"/>
      <w:lvlText w:val="%1)"/>
      <w:lvlJc w:val="left"/>
      <w:pPr>
        <w:ind w:left="1778" w:hanging="360"/>
      </w:pPr>
    </w:lvl>
    <w:lvl w:ilvl="1" w:tplc="080A0019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34A3F04"/>
    <w:multiLevelType w:val="hybridMultilevel"/>
    <w:tmpl w:val="22E2A5A2"/>
    <w:lvl w:ilvl="0" w:tplc="080A0013">
      <w:start w:val="1"/>
      <w:numFmt w:val="upperRoman"/>
      <w:lvlText w:val="%1."/>
      <w:lvlJc w:val="righ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E766C0"/>
    <w:multiLevelType w:val="hybridMultilevel"/>
    <w:tmpl w:val="697880EA"/>
    <w:lvl w:ilvl="0" w:tplc="080A0013">
      <w:start w:val="1"/>
      <w:numFmt w:val="upperRoman"/>
      <w:lvlText w:val="%1."/>
      <w:lvlJc w:val="right"/>
      <w:pPr>
        <w:ind w:left="1776" w:hanging="360"/>
      </w:pPr>
    </w:lvl>
    <w:lvl w:ilvl="1" w:tplc="319A5F0C">
      <w:start w:val="1"/>
      <w:numFmt w:val="lowerLetter"/>
      <w:lvlText w:val="%2)"/>
      <w:lvlJc w:val="left"/>
      <w:pPr>
        <w:ind w:left="2496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873AF6"/>
    <w:multiLevelType w:val="hybridMultilevel"/>
    <w:tmpl w:val="066238BC"/>
    <w:lvl w:ilvl="0" w:tplc="080A0013">
      <w:start w:val="1"/>
      <w:numFmt w:val="upperRoman"/>
      <w:lvlText w:val="%1."/>
      <w:lvlJc w:val="right"/>
      <w:pPr>
        <w:ind w:left="1920" w:hanging="360"/>
      </w:pPr>
    </w:lvl>
    <w:lvl w:ilvl="1" w:tplc="080A0019" w:tentative="1">
      <w:start w:val="1"/>
      <w:numFmt w:val="lowerLetter"/>
      <w:lvlText w:val="%2."/>
      <w:lvlJc w:val="left"/>
      <w:pPr>
        <w:ind w:left="2640" w:hanging="360"/>
      </w:pPr>
    </w:lvl>
    <w:lvl w:ilvl="2" w:tplc="080A001B" w:tentative="1">
      <w:start w:val="1"/>
      <w:numFmt w:val="lowerRoman"/>
      <w:lvlText w:val="%3."/>
      <w:lvlJc w:val="right"/>
      <w:pPr>
        <w:ind w:left="3360" w:hanging="180"/>
      </w:pPr>
    </w:lvl>
    <w:lvl w:ilvl="3" w:tplc="080A000F" w:tentative="1">
      <w:start w:val="1"/>
      <w:numFmt w:val="decimal"/>
      <w:lvlText w:val="%4."/>
      <w:lvlJc w:val="left"/>
      <w:pPr>
        <w:ind w:left="4080" w:hanging="360"/>
      </w:pPr>
    </w:lvl>
    <w:lvl w:ilvl="4" w:tplc="080A0019" w:tentative="1">
      <w:start w:val="1"/>
      <w:numFmt w:val="lowerLetter"/>
      <w:lvlText w:val="%5."/>
      <w:lvlJc w:val="left"/>
      <w:pPr>
        <w:ind w:left="4800" w:hanging="360"/>
      </w:pPr>
    </w:lvl>
    <w:lvl w:ilvl="5" w:tplc="080A001B" w:tentative="1">
      <w:start w:val="1"/>
      <w:numFmt w:val="lowerRoman"/>
      <w:lvlText w:val="%6."/>
      <w:lvlJc w:val="right"/>
      <w:pPr>
        <w:ind w:left="5520" w:hanging="180"/>
      </w:pPr>
    </w:lvl>
    <w:lvl w:ilvl="6" w:tplc="080A000F" w:tentative="1">
      <w:start w:val="1"/>
      <w:numFmt w:val="decimal"/>
      <w:lvlText w:val="%7."/>
      <w:lvlJc w:val="left"/>
      <w:pPr>
        <w:ind w:left="6240" w:hanging="360"/>
      </w:pPr>
    </w:lvl>
    <w:lvl w:ilvl="7" w:tplc="080A0019" w:tentative="1">
      <w:start w:val="1"/>
      <w:numFmt w:val="lowerLetter"/>
      <w:lvlText w:val="%8."/>
      <w:lvlJc w:val="left"/>
      <w:pPr>
        <w:ind w:left="6960" w:hanging="360"/>
      </w:pPr>
    </w:lvl>
    <w:lvl w:ilvl="8" w:tplc="0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C4F2EB7"/>
    <w:multiLevelType w:val="hybridMultilevel"/>
    <w:tmpl w:val="BA6AF2B8"/>
    <w:lvl w:ilvl="0" w:tplc="1458F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E23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387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A4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66D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DC0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D80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F47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E80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11310F"/>
    <w:multiLevelType w:val="multilevel"/>
    <w:tmpl w:val="96BAF84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0938DB"/>
    <w:multiLevelType w:val="multilevel"/>
    <w:tmpl w:val="D402E6D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4C4724"/>
    <w:multiLevelType w:val="hybridMultilevel"/>
    <w:tmpl w:val="D1AC4FFC"/>
    <w:lvl w:ilvl="0" w:tplc="E5686D4C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plc="875419D2" w:tentative="1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</w:lvl>
    <w:lvl w:ilvl="2" w:tplc="0600965A" w:tentative="1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 w:tplc="9BEAE100" w:tentative="1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 w:tplc="5E369EDA" w:tentative="1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 w:tplc="76FE6342" w:tentative="1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 w:tplc="67222424" w:tentative="1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 w:tplc="C250F922" w:tentative="1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 w:tplc="3B9C58BA" w:tentative="1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35751ADB"/>
    <w:multiLevelType w:val="hybridMultilevel"/>
    <w:tmpl w:val="7E561EC2"/>
    <w:lvl w:ilvl="0" w:tplc="2408938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61BAD"/>
    <w:multiLevelType w:val="hybridMultilevel"/>
    <w:tmpl w:val="066238B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E7656"/>
    <w:multiLevelType w:val="hybridMultilevel"/>
    <w:tmpl w:val="04440D0A"/>
    <w:lvl w:ilvl="0" w:tplc="080A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4" w15:restartNumberingAfterBreak="0">
    <w:nsid w:val="633704AA"/>
    <w:multiLevelType w:val="hybridMultilevel"/>
    <w:tmpl w:val="4ADE9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FEA"/>
    <w:multiLevelType w:val="hybridMultilevel"/>
    <w:tmpl w:val="851ABD72"/>
    <w:lvl w:ilvl="0" w:tplc="080A0017">
      <w:start w:val="1"/>
      <w:numFmt w:val="lowerLetter"/>
      <w:lvlText w:val="%1)"/>
      <w:lvlJc w:val="left"/>
      <w:pPr>
        <w:ind w:left="1778" w:hanging="360"/>
      </w:pPr>
    </w:lvl>
    <w:lvl w:ilvl="1" w:tplc="080A0019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67F56940"/>
    <w:multiLevelType w:val="hybridMultilevel"/>
    <w:tmpl w:val="22E2A5A2"/>
    <w:lvl w:ilvl="0" w:tplc="080A0013">
      <w:start w:val="1"/>
      <w:numFmt w:val="upperRoman"/>
      <w:lvlText w:val="%1."/>
      <w:lvlJc w:val="righ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6B672C2E"/>
    <w:multiLevelType w:val="hybridMultilevel"/>
    <w:tmpl w:val="95820E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91DC6"/>
    <w:multiLevelType w:val="multilevel"/>
    <w:tmpl w:val="D424F49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725446FD"/>
    <w:multiLevelType w:val="hybridMultilevel"/>
    <w:tmpl w:val="0EBCC8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06E5F"/>
    <w:multiLevelType w:val="multilevel"/>
    <w:tmpl w:val="831A21D8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15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7645083A"/>
    <w:multiLevelType w:val="hybridMultilevel"/>
    <w:tmpl w:val="22E2A5A2"/>
    <w:lvl w:ilvl="0" w:tplc="080A0013">
      <w:start w:val="1"/>
      <w:numFmt w:val="upperRoman"/>
      <w:lvlText w:val="%1."/>
      <w:lvlJc w:val="righ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E8036E1"/>
    <w:multiLevelType w:val="hybridMultilevel"/>
    <w:tmpl w:val="066238BC"/>
    <w:lvl w:ilvl="0" w:tplc="080A0013">
      <w:start w:val="1"/>
      <w:numFmt w:val="upperRoman"/>
      <w:lvlText w:val="%1."/>
      <w:lvlJc w:val="righ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9"/>
  </w:num>
  <w:num w:numId="2">
    <w:abstractNumId w:val="13"/>
  </w:num>
  <w:num w:numId="3">
    <w:abstractNumId w:val="18"/>
  </w:num>
  <w:num w:numId="4">
    <w:abstractNumId w:val="9"/>
  </w:num>
  <w:num w:numId="5">
    <w:abstractNumId w:val="8"/>
  </w:num>
  <w:num w:numId="6">
    <w:abstractNumId w:val="0"/>
  </w:num>
  <w:num w:numId="7">
    <w:abstractNumId w:val="7"/>
  </w:num>
  <w:num w:numId="8">
    <w:abstractNumId w:val="17"/>
  </w:num>
  <w:num w:numId="9">
    <w:abstractNumId w:val="12"/>
  </w:num>
  <w:num w:numId="10">
    <w:abstractNumId w:val="20"/>
  </w:num>
  <w:num w:numId="11">
    <w:abstractNumId w:val="10"/>
  </w:num>
  <w:num w:numId="12">
    <w:abstractNumId w:val="5"/>
  </w:num>
  <w:num w:numId="13">
    <w:abstractNumId w:val="16"/>
  </w:num>
  <w:num w:numId="14">
    <w:abstractNumId w:val="21"/>
  </w:num>
  <w:num w:numId="15">
    <w:abstractNumId w:val="4"/>
  </w:num>
  <w:num w:numId="16">
    <w:abstractNumId w:val="15"/>
  </w:num>
  <w:num w:numId="17">
    <w:abstractNumId w:val="3"/>
  </w:num>
  <w:num w:numId="18">
    <w:abstractNumId w:val="1"/>
  </w:num>
  <w:num w:numId="19">
    <w:abstractNumId w:val="6"/>
  </w:num>
  <w:num w:numId="20">
    <w:abstractNumId w:val="22"/>
  </w:num>
  <w:num w:numId="21">
    <w:abstractNumId w:val="14"/>
  </w:num>
  <w:num w:numId="22">
    <w:abstractNumId w:val="2"/>
  </w:num>
  <w:num w:numId="2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1A"/>
    <w:rsid w:val="0000612E"/>
    <w:rsid w:val="000144C4"/>
    <w:rsid w:val="00015CDB"/>
    <w:rsid w:val="000162A9"/>
    <w:rsid w:val="00021CD1"/>
    <w:rsid w:val="000260C3"/>
    <w:rsid w:val="00034512"/>
    <w:rsid w:val="00042EF8"/>
    <w:rsid w:val="00046980"/>
    <w:rsid w:val="000519D1"/>
    <w:rsid w:val="00057AEC"/>
    <w:rsid w:val="000637AD"/>
    <w:rsid w:val="000671C8"/>
    <w:rsid w:val="00072BEA"/>
    <w:rsid w:val="000733EC"/>
    <w:rsid w:val="0007670D"/>
    <w:rsid w:val="00083956"/>
    <w:rsid w:val="000918B9"/>
    <w:rsid w:val="000966CD"/>
    <w:rsid w:val="00096C9C"/>
    <w:rsid w:val="000A6A97"/>
    <w:rsid w:val="000A7DFF"/>
    <w:rsid w:val="000B01C3"/>
    <w:rsid w:val="000C4AC6"/>
    <w:rsid w:val="000C755F"/>
    <w:rsid w:val="000D0566"/>
    <w:rsid w:val="000D0C44"/>
    <w:rsid w:val="000D1051"/>
    <w:rsid w:val="000D3543"/>
    <w:rsid w:val="000D3A53"/>
    <w:rsid w:val="000D76CC"/>
    <w:rsid w:val="000F2F8B"/>
    <w:rsid w:val="001038DB"/>
    <w:rsid w:val="00107DE8"/>
    <w:rsid w:val="00112F65"/>
    <w:rsid w:val="00126756"/>
    <w:rsid w:val="00131678"/>
    <w:rsid w:val="00131FFD"/>
    <w:rsid w:val="00141AD1"/>
    <w:rsid w:val="001531C3"/>
    <w:rsid w:val="00154B82"/>
    <w:rsid w:val="00174A2F"/>
    <w:rsid w:val="001838EE"/>
    <w:rsid w:val="00183A24"/>
    <w:rsid w:val="001A0B07"/>
    <w:rsid w:val="001A1BBF"/>
    <w:rsid w:val="001B0F11"/>
    <w:rsid w:val="001B12C0"/>
    <w:rsid w:val="001B489F"/>
    <w:rsid w:val="001B4D4E"/>
    <w:rsid w:val="001C111A"/>
    <w:rsid w:val="001C1505"/>
    <w:rsid w:val="001D7E24"/>
    <w:rsid w:val="001E3A57"/>
    <w:rsid w:val="0020036B"/>
    <w:rsid w:val="002129DB"/>
    <w:rsid w:val="00215487"/>
    <w:rsid w:val="00226BCE"/>
    <w:rsid w:val="00242503"/>
    <w:rsid w:val="00242620"/>
    <w:rsid w:val="00242935"/>
    <w:rsid w:val="00243307"/>
    <w:rsid w:val="00254F88"/>
    <w:rsid w:val="00263F40"/>
    <w:rsid w:val="0026498B"/>
    <w:rsid w:val="00265987"/>
    <w:rsid w:val="002673FF"/>
    <w:rsid w:val="00270103"/>
    <w:rsid w:val="002702DA"/>
    <w:rsid w:val="002958A2"/>
    <w:rsid w:val="002966AC"/>
    <w:rsid w:val="002A0589"/>
    <w:rsid w:val="002A09DA"/>
    <w:rsid w:val="002B0F66"/>
    <w:rsid w:val="002B116E"/>
    <w:rsid w:val="002D263D"/>
    <w:rsid w:val="002E3F8B"/>
    <w:rsid w:val="002E4340"/>
    <w:rsid w:val="002F0ABF"/>
    <w:rsid w:val="002F1440"/>
    <w:rsid w:val="002F54FF"/>
    <w:rsid w:val="002F6555"/>
    <w:rsid w:val="00302030"/>
    <w:rsid w:val="003111BC"/>
    <w:rsid w:val="0031524C"/>
    <w:rsid w:val="00325C5C"/>
    <w:rsid w:val="003263BB"/>
    <w:rsid w:val="00326D04"/>
    <w:rsid w:val="00330D38"/>
    <w:rsid w:val="00333042"/>
    <w:rsid w:val="00337ED6"/>
    <w:rsid w:val="003444E6"/>
    <w:rsid w:val="0035264E"/>
    <w:rsid w:val="0036643A"/>
    <w:rsid w:val="00374E4C"/>
    <w:rsid w:val="003750E4"/>
    <w:rsid w:val="00397CF8"/>
    <w:rsid w:val="003A3417"/>
    <w:rsid w:val="003B6679"/>
    <w:rsid w:val="003C647B"/>
    <w:rsid w:val="003C64B7"/>
    <w:rsid w:val="003C78E4"/>
    <w:rsid w:val="003D2041"/>
    <w:rsid w:val="003D34C8"/>
    <w:rsid w:val="003D4174"/>
    <w:rsid w:val="003D7410"/>
    <w:rsid w:val="003E006E"/>
    <w:rsid w:val="003E3D1D"/>
    <w:rsid w:val="003E4655"/>
    <w:rsid w:val="003E61E9"/>
    <w:rsid w:val="003E6FB1"/>
    <w:rsid w:val="003F00F6"/>
    <w:rsid w:val="003F3796"/>
    <w:rsid w:val="003F6B74"/>
    <w:rsid w:val="00404548"/>
    <w:rsid w:val="00415855"/>
    <w:rsid w:val="004211D2"/>
    <w:rsid w:val="00422D70"/>
    <w:rsid w:val="00432516"/>
    <w:rsid w:val="00443131"/>
    <w:rsid w:val="004452F1"/>
    <w:rsid w:val="00455D55"/>
    <w:rsid w:val="00476675"/>
    <w:rsid w:val="00480E80"/>
    <w:rsid w:val="0049231D"/>
    <w:rsid w:val="00496DB1"/>
    <w:rsid w:val="004A33AE"/>
    <w:rsid w:val="004A3620"/>
    <w:rsid w:val="004A5BFA"/>
    <w:rsid w:val="004A6662"/>
    <w:rsid w:val="004A73C4"/>
    <w:rsid w:val="004B30FE"/>
    <w:rsid w:val="004B500D"/>
    <w:rsid w:val="004B61B9"/>
    <w:rsid w:val="004D3A66"/>
    <w:rsid w:val="004E630A"/>
    <w:rsid w:val="004F4367"/>
    <w:rsid w:val="00500604"/>
    <w:rsid w:val="005106FE"/>
    <w:rsid w:val="0051153B"/>
    <w:rsid w:val="00523BEC"/>
    <w:rsid w:val="00524C14"/>
    <w:rsid w:val="00530A7D"/>
    <w:rsid w:val="005362E4"/>
    <w:rsid w:val="0054386F"/>
    <w:rsid w:val="005438F4"/>
    <w:rsid w:val="00544EF3"/>
    <w:rsid w:val="00552D5E"/>
    <w:rsid w:val="00555306"/>
    <w:rsid w:val="005572EB"/>
    <w:rsid w:val="005640E5"/>
    <w:rsid w:val="00570B43"/>
    <w:rsid w:val="00571C09"/>
    <w:rsid w:val="00583163"/>
    <w:rsid w:val="0059163E"/>
    <w:rsid w:val="0059399A"/>
    <w:rsid w:val="00596B99"/>
    <w:rsid w:val="005A1157"/>
    <w:rsid w:val="005B1835"/>
    <w:rsid w:val="005C1DC6"/>
    <w:rsid w:val="005C377C"/>
    <w:rsid w:val="005C5894"/>
    <w:rsid w:val="005E2B70"/>
    <w:rsid w:val="005F0292"/>
    <w:rsid w:val="005F149B"/>
    <w:rsid w:val="005F4084"/>
    <w:rsid w:val="0060104E"/>
    <w:rsid w:val="0060457E"/>
    <w:rsid w:val="00630DF2"/>
    <w:rsid w:val="00684CEE"/>
    <w:rsid w:val="00692BD3"/>
    <w:rsid w:val="006B3323"/>
    <w:rsid w:val="006B68E7"/>
    <w:rsid w:val="006C158F"/>
    <w:rsid w:val="006C2699"/>
    <w:rsid w:val="006C63D9"/>
    <w:rsid w:val="006D4D65"/>
    <w:rsid w:val="006E5BF0"/>
    <w:rsid w:val="006E7060"/>
    <w:rsid w:val="006F0A89"/>
    <w:rsid w:val="006F7785"/>
    <w:rsid w:val="00710BB6"/>
    <w:rsid w:val="0071168F"/>
    <w:rsid w:val="00720D3B"/>
    <w:rsid w:val="007257F8"/>
    <w:rsid w:val="0073449D"/>
    <w:rsid w:val="007372F0"/>
    <w:rsid w:val="00747214"/>
    <w:rsid w:val="00753842"/>
    <w:rsid w:val="00753AD1"/>
    <w:rsid w:val="00762392"/>
    <w:rsid w:val="0076338D"/>
    <w:rsid w:val="00772116"/>
    <w:rsid w:val="00781D4A"/>
    <w:rsid w:val="00784247"/>
    <w:rsid w:val="00791270"/>
    <w:rsid w:val="00791BFA"/>
    <w:rsid w:val="00791C96"/>
    <w:rsid w:val="00791F25"/>
    <w:rsid w:val="007B5213"/>
    <w:rsid w:val="007B6A79"/>
    <w:rsid w:val="007C016C"/>
    <w:rsid w:val="007C03D4"/>
    <w:rsid w:val="007C7D78"/>
    <w:rsid w:val="007D0A94"/>
    <w:rsid w:val="007D3870"/>
    <w:rsid w:val="007E0B62"/>
    <w:rsid w:val="007F1D09"/>
    <w:rsid w:val="007F7821"/>
    <w:rsid w:val="00801AA0"/>
    <w:rsid w:val="00832B33"/>
    <w:rsid w:val="00836DD7"/>
    <w:rsid w:val="008425FE"/>
    <w:rsid w:val="008458CD"/>
    <w:rsid w:val="00857B9D"/>
    <w:rsid w:val="0086216A"/>
    <w:rsid w:val="00862FE8"/>
    <w:rsid w:val="00864C98"/>
    <w:rsid w:val="00865631"/>
    <w:rsid w:val="0087542A"/>
    <w:rsid w:val="00895386"/>
    <w:rsid w:val="00896165"/>
    <w:rsid w:val="008B1C05"/>
    <w:rsid w:val="008B2974"/>
    <w:rsid w:val="008B3E96"/>
    <w:rsid w:val="008C213C"/>
    <w:rsid w:val="008C5276"/>
    <w:rsid w:val="008E09FE"/>
    <w:rsid w:val="008E2E66"/>
    <w:rsid w:val="008E3945"/>
    <w:rsid w:val="008E65C0"/>
    <w:rsid w:val="008F64D7"/>
    <w:rsid w:val="008F664E"/>
    <w:rsid w:val="00903E02"/>
    <w:rsid w:val="009155F9"/>
    <w:rsid w:val="00936800"/>
    <w:rsid w:val="00945B54"/>
    <w:rsid w:val="00953DFF"/>
    <w:rsid w:val="009642AA"/>
    <w:rsid w:val="0096526A"/>
    <w:rsid w:val="00966E94"/>
    <w:rsid w:val="009718AC"/>
    <w:rsid w:val="009806DC"/>
    <w:rsid w:val="00993D15"/>
    <w:rsid w:val="009B20EB"/>
    <w:rsid w:val="009B3E6B"/>
    <w:rsid w:val="009B698C"/>
    <w:rsid w:val="009D19EC"/>
    <w:rsid w:val="009D3EAB"/>
    <w:rsid w:val="009E395E"/>
    <w:rsid w:val="00A0706F"/>
    <w:rsid w:val="00A07AA6"/>
    <w:rsid w:val="00A104F0"/>
    <w:rsid w:val="00A105DE"/>
    <w:rsid w:val="00A128E5"/>
    <w:rsid w:val="00A16F64"/>
    <w:rsid w:val="00A22BD3"/>
    <w:rsid w:val="00A23FFB"/>
    <w:rsid w:val="00A3345F"/>
    <w:rsid w:val="00A3650A"/>
    <w:rsid w:val="00A37737"/>
    <w:rsid w:val="00A37ADD"/>
    <w:rsid w:val="00A37F21"/>
    <w:rsid w:val="00A453E2"/>
    <w:rsid w:val="00A50FBF"/>
    <w:rsid w:val="00A53F59"/>
    <w:rsid w:val="00A6332F"/>
    <w:rsid w:val="00A71B7A"/>
    <w:rsid w:val="00A74841"/>
    <w:rsid w:val="00A82033"/>
    <w:rsid w:val="00A9205B"/>
    <w:rsid w:val="00AA0541"/>
    <w:rsid w:val="00AA2A2A"/>
    <w:rsid w:val="00AA3767"/>
    <w:rsid w:val="00AA72CC"/>
    <w:rsid w:val="00AB4E8D"/>
    <w:rsid w:val="00AB7FE2"/>
    <w:rsid w:val="00AC333C"/>
    <w:rsid w:val="00AC6F58"/>
    <w:rsid w:val="00AD1913"/>
    <w:rsid w:val="00AE4D04"/>
    <w:rsid w:val="00AE6ECA"/>
    <w:rsid w:val="00AF19A4"/>
    <w:rsid w:val="00AF2C9E"/>
    <w:rsid w:val="00AF5EBA"/>
    <w:rsid w:val="00AF772A"/>
    <w:rsid w:val="00B12CA5"/>
    <w:rsid w:val="00B236D8"/>
    <w:rsid w:val="00B429DF"/>
    <w:rsid w:val="00B47A0F"/>
    <w:rsid w:val="00B56B8E"/>
    <w:rsid w:val="00B60116"/>
    <w:rsid w:val="00B660D8"/>
    <w:rsid w:val="00B74E30"/>
    <w:rsid w:val="00B808E9"/>
    <w:rsid w:val="00B86C9C"/>
    <w:rsid w:val="00BD7E29"/>
    <w:rsid w:val="00BE0CCF"/>
    <w:rsid w:val="00BE37E9"/>
    <w:rsid w:val="00BE7A50"/>
    <w:rsid w:val="00BF0355"/>
    <w:rsid w:val="00BF0FA0"/>
    <w:rsid w:val="00BF59FA"/>
    <w:rsid w:val="00C0258D"/>
    <w:rsid w:val="00C068DD"/>
    <w:rsid w:val="00C07AB2"/>
    <w:rsid w:val="00C131BA"/>
    <w:rsid w:val="00C27F39"/>
    <w:rsid w:val="00C3058A"/>
    <w:rsid w:val="00C4103C"/>
    <w:rsid w:val="00C41BC4"/>
    <w:rsid w:val="00C44C1D"/>
    <w:rsid w:val="00C44FED"/>
    <w:rsid w:val="00C4539B"/>
    <w:rsid w:val="00C60117"/>
    <w:rsid w:val="00C64960"/>
    <w:rsid w:val="00C64ADC"/>
    <w:rsid w:val="00C65BFC"/>
    <w:rsid w:val="00C86A52"/>
    <w:rsid w:val="00C961A8"/>
    <w:rsid w:val="00C96995"/>
    <w:rsid w:val="00CA42A6"/>
    <w:rsid w:val="00CA65C3"/>
    <w:rsid w:val="00CA795F"/>
    <w:rsid w:val="00CB4447"/>
    <w:rsid w:val="00CC5F5D"/>
    <w:rsid w:val="00CD2154"/>
    <w:rsid w:val="00CD2950"/>
    <w:rsid w:val="00CE0ABB"/>
    <w:rsid w:val="00D028F1"/>
    <w:rsid w:val="00D06C78"/>
    <w:rsid w:val="00D15AB7"/>
    <w:rsid w:val="00D33AFA"/>
    <w:rsid w:val="00D44390"/>
    <w:rsid w:val="00D45427"/>
    <w:rsid w:val="00D60B17"/>
    <w:rsid w:val="00D71D17"/>
    <w:rsid w:val="00D72662"/>
    <w:rsid w:val="00D734E0"/>
    <w:rsid w:val="00D74741"/>
    <w:rsid w:val="00D8579F"/>
    <w:rsid w:val="00D9772B"/>
    <w:rsid w:val="00DA509E"/>
    <w:rsid w:val="00DA756A"/>
    <w:rsid w:val="00DB31C7"/>
    <w:rsid w:val="00DB5B92"/>
    <w:rsid w:val="00DC52DA"/>
    <w:rsid w:val="00DD2864"/>
    <w:rsid w:val="00DD2AF2"/>
    <w:rsid w:val="00DD4370"/>
    <w:rsid w:val="00DE0D72"/>
    <w:rsid w:val="00DF5A73"/>
    <w:rsid w:val="00E01447"/>
    <w:rsid w:val="00E057C1"/>
    <w:rsid w:val="00E11913"/>
    <w:rsid w:val="00E15502"/>
    <w:rsid w:val="00E2356D"/>
    <w:rsid w:val="00E24340"/>
    <w:rsid w:val="00E24401"/>
    <w:rsid w:val="00E43E75"/>
    <w:rsid w:val="00E64F4F"/>
    <w:rsid w:val="00E66B5C"/>
    <w:rsid w:val="00E67BB4"/>
    <w:rsid w:val="00E72B51"/>
    <w:rsid w:val="00E813C9"/>
    <w:rsid w:val="00E952C6"/>
    <w:rsid w:val="00EA0C00"/>
    <w:rsid w:val="00EA44FB"/>
    <w:rsid w:val="00EC0DAB"/>
    <w:rsid w:val="00EC132C"/>
    <w:rsid w:val="00EC13CF"/>
    <w:rsid w:val="00EC2C9B"/>
    <w:rsid w:val="00ED01E0"/>
    <w:rsid w:val="00ED2602"/>
    <w:rsid w:val="00EF06AB"/>
    <w:rsid w:val="00EF074E"/>
    <w:rsid w:val="00F14FDB"/>
    <w:rsid w:val="00F34B1B"/>
    <w:rsid w:val="00F3737F"/>
    <w:rsid w:val="00F37AD5"/>
    <w:rsid w:val="00F604A8"/>
    <w:rsid w:val="00F70E23"/>
    <w:rsid w:val="00F72645"/>
    <w:rsid w:val="00F75D75"/>
    <w:rsid w:val="00F81052"/>
    <w:rsid w:val="00F85255"/>
    <w:rsid w:val="00F92F30"/>
    <w:rsid w:val="00F945A0"/>
    <w:rsid w:val="00FA4CDF"/>
    <w:rsid w:val="00FC2451"/>
    <w:rsid w:val="00FD2BDB"/>
    <w:rsid w:val="00FE4BB2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CAE6D"/>
  <w15:docId w15:val="{B45C5DE5-916B-4383-9DDA-CC30C3A2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57E"/>
    <w:pPr>
      <w:spacing w:before="120" w:after="120" w:line="312" w:lineRule="auto"/>
      <w:jc w:val="both"/>
    </w:pPr>
    <w:rPr>
      <w:rFonts w:ascii="Arial" w:hAnsi="Arial"/>
      <w:color w:val="6A2C0B" w:themeColor="accent2" w:themeShade="80"/>
    </w:rPr>
  </w:style>
  <w:style w:type="paragraph" w:styleId="Ttulo1">
    <w:name w:val="heading 1"/>
    <w:basedOn w:val="Normal"/>
    <w:next w:val="Normal"/>
    <w:link w:val="Ttulo1Car"/>
    <w:uiPriority w:val="9"/>
    <w:qFormat/>
    <w:rsid w:val="00AE6ECA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color w:val="auto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74741"/>
    <w:pPr>
      <w:keepNext/>
      <w:keepLines/>
      <w:spacing w:before="40" w:after="0"/>
      <w:outlineLvl w:val="1"/>
    </w:pPr>
    <w:rPr>
      <w:rFonts w:eastAsiaTheme="majorEastAsia" w:cstheme="majorBidi"/>
      <w:b/>
      <w:color w:val="404040" w:themeColor="text1" w:themeTint="BF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rsid w:val="000F2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E6ECA"/>
    <w:rPr>
      <w:rFonts w:ascii="Arial" w:eastAsiaTheme="majorEastAsia" w:hAnsi="Arial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74741"/>
    <w:rPr>
      <w:rFonts w:ascii="Arial" w:eastAsiaTheme="majorEastAsia" w:hAnsi="Arial" w:cstheme="majorBidi"/>
      <w:b/>
      <w:color w:val="404040" w:themeColor="text1" w:themeTint="BF"/>
      <w:szCs w:val="26"/>
    </w:rPr>
  </w:style>
  <w:style w:type="character" w:customStyle="1" w:styleId="Ttulo3Car">
    <w:name w:val="Título 3 Car"/>
    <w:basedOn w:val="Fuentedeprrafopredeter"/>
    <w:link w:val="Ttulo3"/>
    <w:uiPriority w:val="1"/>
    <w:rsid w:val="000F2F8B"/>
    <w:rPr>
      <w:rFonts w:asciiTheme="majorHAnsi" w:eastAsiaTheme="majorEastAsia" w:hAnsiTheme="majorHAnsi" w:cstheme="majorBidi"/>
      <w:color w:val="511707" w:themeColor="accent1" w:themeShade="7F"/>
      <w:sz w:val="24"/>
      <w:szCs w:val="24"/>
    </w:rPr>
  </w:style>
  <w:style w:type="paragraph" w:styleId="Encabezado">
    <w:name w:val="header"/>
    <w:aliases w:val=" Car Car Car Car Car, Car Car Car Car,Car Car Car Car Car,Car Car Car Car"/>
    <w:basedOn w:val="Normal"/>
    <w:link w:val="EncabezadoCar"/>
    <w:unhideWhenUsed/>
    <w:rsid w:val="001C11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 Car Car Car Car Car Car, Car Car Car Car Car1,Car Car Car Car Car Car,Car Car Car Car Car1"/>
    <w:basedOn w:val="Fuentedeprrafopredeter"/>
    <w:link w:val="Encabezado"/>
    <w:rsid w:val="001C111A"/>
  </w:style>
  <w:style w:type="paragraph" w:styleId="Piedepgina">
    <w:name w:val="footer"/>
    <w:basedOn w:val="Normal"/>
    <w:link w:val="PiedepginaCar"/>
    <w:uiPriority w:val="99"/>
    <w:unhideWhenUsed/>
    <w:rsid w:val="001C11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11A"/>
  </w:style>
  <w:style w:type="paragraph" w:styleId="NormalWeb">
    <w:name w:val="Normal (Web)"/>
    <w:basedOn w:val="Normal"/>
    <w:uiPriority w:val="99"/>
    <w:semiHidden/>
    <w:unhideWhenUsed/>
    <w:rsid w:val="001C111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913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8F64D7"/>
    <w:pPr>
      <w:outlineLvl w:val="9"/>
    </w:pPr>
    <w:rPr>
      <w:rFonts w:asciiTheme="majorHAnsi" w:hAnsiTheme="majorHAnsi"/>
      <w:b w:val="0"/>
      <w:color w:val="7B230B" w:themeColor="accent1" w:themeShade="BF"/>
      <w:sz w:val="32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8F64D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F64D7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8F64D7"/>
    <w:rPr>
      <w:color w:val="6B9F25" w:themeColor="hyperlink"/>
      <w:u w:val="single"/>
    </w:rPr>
  </w:style>
  <w:style w:type="table" w:styleId="Tablaconcuadrcula">
    <w:name w:val="Table Grid"/>
    <w:basedOn w:val="Tablanormal"/>
    <w:uiPriority w:val="59"/>
    <w:rsid w:val="0090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9E395E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E395E"/>
    <w:rPr>
      <w:rFonts w:eastAsiaTheme="minorEastAsia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571C09"/>
    <w:pPr>
      <w:spacing w:after="100"/>
      <w:ind w:left="440"/>
    </w:pPr>
  </w:style>
  <w:style w:type="character" w:styleId="Nmerodepgina">
    <w:name w:val="page number"/>
    <w:basedOn w:val="Fuentedeprrafopredeter"/>
    <w:uiPriority w:val="99"/>
    <w:unhideWhenUsed/>
    <w:rsid w:val="00A37F21"/>
  </w:style>
  <w:style w:type="paragraph" w:styleId="Prrafodelista">
    <w:name w:val="List Paragraph"/>
    <w:basedOn w:val="Normal"/>
    <w:uiPriority w:val="34"/>
    <w:qFormat/>
    <w:rsid w:val="000F2F8B"/>
    <w:pPr>
      <w:widowControl w:val="0"/>
      <w:spacing w:before="0" w:after="200" w:line="276" w:lineRule="auto"/>
      <w:ind w:left="720"/>
      <w:contextualSpacing/>
      <w:jc w:val="left"/>
    </w:pPr>
    <w:rPr>
      <w:rFonts w:asciiTheme="minorHAnsi" w:hAnsiTheme="minorHAnsi"/>
      <w:color w:val="auto"/>
    </w:rPr>
  </w:style>
  <w:style w:type="character" w:customStyle="1" w:styleId="Cuerpodeltexto">
    <w:name w:val="Cuerpo del texto_"/>
    <w:basedOn w:val="Fuentedeprrafopredeter"/>
    <w:link w:val="Cuerpodeltexto1"/>
    <w:uiPriority w:val="99"/>
    <w:rsid w:val="000F2F8B"/>
    <w:rPr>
      <w:rFonts w:ascii="CordiaUPC" w:hAnsi="CordiaUPC" w:cs="CordiaUPC"/>
      <w:spacing w:val="10"/>
      <w:sz w:val="25"/>
      <w:szCs w:val="25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0F2F8B"/>
    <w:pPr>
      <w:widowControl w:val="0"/>
      <w:shd w:val="clear" w:color="auto" w:fill="FFFFFF"/>
      <w:spacing w:before="2340" w:after="240" w:line="288" w:lineRule="exact"/>
      <w:ind w:hanging="1000"/>
    </w:pPr>
    <w:rPr>
      <w:rFonts w:ascii="CordiaUPC" w:hAnsi="CordiaUPC" w:cs="CordiaUPC"/>
      <w:color w:val="auto"/>
      <w:spacing w:val="10"/>
      <w:sz w:val="25"/>
      <w:szCs w:val="25"/>
    </w:rPr>
  </w:style>
  <w:style w:type="character" w:customStyle="1" w:styleId="Cuerpodeltexto5">
    <w:name w:val="Cuerpo del texto (5)"/>
    <w:basedOn w:val="Fuentedeprrafopredeter"/>
    <w:rsid w:val="000F2F8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paragraph" w:customStyle="1" w:styleId="Default">
    <w:name w:val="Default"/>
    <w:rsid w:val="000F2F8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s-MX"/>
    </w:rPr>
  </w:style>
  <w:style w:type="character" w:customStyle="1" w:styleId="A8">
    <w:name w:val="A8"/>
    <w:uiPriority w:val="99"/>
    <w:rsid w:val="000F2F8B"/>
    <w:rPr>
      <w:rFonts w:cs="Calibri"/>
      <w:color w:val="000000"/>
    </w:rPr>
  </w:style>
  <w:style w:type="character" w:customStyle="1" w:styleId="A1">
    <w:name w:val="A1"/>
    <w:uiPriority w:val="99"/>
    <w:rsid w:val="000F2F8B"/>
    <w:rPr>
      <w:rFonts w:ascii="Cantarell" w:hAnsi="Cantarell" w:cs="Cantarell"/>
      <w:color w:val="000000"/>
    </w:rPr>
  </w:style>
  <w:style w:type="paragraph" w:customStyle="1" w:styleId="Titulo1">
    <w:name w:val="Titulo 1"/>
    <w:basedOn w:val="Normal"/>
    <w:rsid w:val="000F2F8B"/>
    <w:pPr>
      <w:pBdr>
        <w:bottom w:val="single" w:sz="12" w:space="1" w:color="auto"/>
      </w:pBdr>
      <w:spacing w:after="0" w:line="240" w:lineRule="auto"/>
      <w:outlineLvl w:val="0"/>
    </w:pPr>
    <w:rPr>
      <w:rFonts w:ascii="Times New Roman" w:eastAsia="Times New Roman" w:hAnsi="Times New Roman" w:cs="Arial"/>
      <w:b/>
      <w:color w:val="auto"/>
      <w:sz w:val="18"/>
      <w:szCs w:val="18"/>
      <w:lang w:eastAsia="es-MX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0F2F8B"/>
    <w:pPr>
      <w:spacing w:before="0" w:after="200" w:line="276" w:lineRule="auto"/>
      <w:ind w:left="709" w:hanging="709"/>
      <w:jc w:val="left"/>
    </w:pPr>
    <w:rPr>
      <w:rFonts w:ascii="Arial Narrow" w:eastAsia="Times New Roman" w:hAnsi="Arial Narrow" w:cs="Calibri"/>
      <w:color w:val="000000"/>
      <w:lang w:eastAsia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0F2F8B"/>
    <w:rPr>
      <w:rFonts w:ascii="Arial Narrow" w:eastAsia="Times New Roman" w:hAnsi="Arial Narrow" w:cs="Calibri"/>
      <w:color w:val="000000"/>
      <w:lang w:eastAsia="es-MX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F2F8B"/>
    <w:pPr>
      <w:spacing w:before="0" w:after="200" w:line="276" w:lineRule="auto"/>
      <w:ind w:left="709" w:hanging="709"/>
      <w:jc w:val="left"/>
    </w:pPr>
    <w:rPr>
      <w:rFonts w:ascii="Arial Narrow" w:hAnsi="Arial Narrow"/>
      <w:color w:val="auto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F2F8B"/>
    <w:rPr>
      <w:rFonts w:ascii="Arial Narrow" w:hAnsi="Arial Narrow"/>
    </w:rPr>
  </w:style>
  <w:style w:type="paragraph" w:styleId="Textodebloque">
    <w:name w:val="Block Text"/>
    <w:basedOn w:val="Normal"/>
    <w:uiPriority w:val="99"/>
    <w:unhideWhenUsed/>
    <w:rsid w:val="000F2F8B"/>
    <w:pPr>
      <w:widowControl w:val="0"/>
      <w:autoSpaceDE w:val="0"/>
      <w:autoSpaceDN w:val="0"/>
      <w:adjustRightInd w:val="0"/>
      <w:spacing w:before="3" w:after="0" w:line="321" w:lineRule="auto"/>
      <w:ind w:left="709" w:right="68" w:hanging="709"/>
    </w:pPr>
    <w:rPr>
      <w:rFonts w:ascii="Arial Narrow" w:eastAsia="Times New Roman" w:hAnsi="Arial Narrow" w:cs="Times New Roman"/>
      <w:color w:val="000000"/>
      <w:spacing w:val="3"/>
      <w:lang w:eastAsia="es-MX"/>
    </w:rPr>
  </w:style>
  <w:style w:type="paragraph" w:customStyle="1" w:styleId="Texto">
    <w:name w:val="Texto"/>
    <w:basedOn w:val="Normal"/>
    <w:rsid w:val="000F2F8B"/>
    <w:pPr>
      <w:spacing w:before="0" w:after="101" w:line="216" w:lineRule="exact"/>
      <w:ind w:firstLine="288"/>
    </w:pPr>
    <w:rPr>
      <w:rFonts w:eastAsia="Times New Roman" w:cs="Times New Roman"/>
      <w:color w:val="auto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21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2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40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4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7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8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81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44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21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4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29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31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Roj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3521A-6BA4-4708-8E93-1FCBB5FAE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Criterios para la integración y presentación de la Cuenta Pública 2018</vt:lpstr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para la integración y presentación de la Cuenta Pública 2018</dc:title>
  <dc:subject/>
  <dc:creator>Lizbeth Montiel Valadez</dc:creator>
  <cp:keywords/>
  <dc:description/>
  <cp:lastModifiedBy>PC</cp:lastModifiedBy>
  <cp:revision>6</cp:revision>
  <cp:lastPrinted>2022-05-13T00:42:00Z</cp:lastPrinted>
  <dcterms:created xsi:type="dcterms:W3CDTF">2025-04-17T20:11:00Z</dcterms:created>
  <dcterms:modified xsi:type="dcterms:W3CDTF">2025-04-25T13:53:00Z</dcterms:modified>
</cp:coreProperties>
</file>